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E51" w:rsidRPr="003B0B38" w:rsidRDefault="003B0B38" w:rsidP="003B0B38">
      <w:pPr>
        <w:jc w:val="center"/>
        <w:rPr>
          <w:b/>
          <w:sz w:val="24"/>
          <w:szCs w:val="24"/>
        </w:rPr>
      </w:pPr>
      <w:r w:rsidRPr="003B0B38">
        <w:rPr>
          <w:b/>
          <w:sz w:val="24"/>
          <w:szCs w:val="24"/>
        </w:rPr>
        <w:t>РОССИЙСКАЯ ФЕДЕРАЦИИ</w:t>
      </w:r>
      <w:r w:rsidRPr="003B0B38">
        <w:rPr>
          <w:b/>
          <w:sz w:val="24"/>
          <w:szCs w:val="24"/>
        </w:rPr>
        <w:br/>
        <w:t>КАЛУЖСКАЯ ОБЛАСТЬ</w:t>
      </w:r>
      <w:r w:rsidRPr="003B0B38">
        <w:rPr>
          <w:b/>
          <w:sz w:val="24"/>
          <w:szCs w:val="24"/>
        </w:rPr>
        <w:br/>
        <w:t>МАЛОЯРОСЛАВЕЦКИЙ РАЙОН</w:t>
      </w:r>
      <w:r w:rsidRPr="003B0B38">
        <w:rPr>
          <w:b/>
          <w:sz w:val="24"/>
          <w:szCs w:val="24"/>
        </w:rPr>
        <w:br/>
        <w:t>АДМИНИСТРАЦИЯ СЕЛЬСКОГО ПОСЕЛЕНИЯ</w:t>
      </w:r>
      <w:r w:rsidRPr="003B0B38">
        <w:rPr>
          <w:b/>
          <w:sz w:val="24"/>
          <w:szCs w:val="24"/>
        </w:rPr>
        <w:br/>
        <w:t>«СЕЛО НЕДЕЛЬНОЕ»</w:t>
      </w:r>
    </w:p>
    <w:p w:rsidR="003B0B38" w:rsidRDefault="003B0B38" w:rsidP="00462E51"/>
    <w:p w:rsidR="003B0B38" w:rsidRPr="003B0B38" w:rsidRDefault="003B0B38" w:rsidP="00462E51">
      <w:pPr>
        <w:rPr>
          <w:sz w:val="32"/>
          <w:szCs w:val="32"/>
        </w:rPr>
      </w:pPr>
    </w:p>
    <w:p w:rsidR="00462E51" w:rsidRPr="003B0B38" w:rsidRDefault="00462E51" w:rsidP="00462E51">
      <w:pPr>
        <w:pStyle w:val="2"/>
        <w:rPr>
          <w:sz w:val="32"/>
          <w:szCs w:val="32"/>
        </w:rPr>
      </w:pPr>
      <w:r w:rsidRPr="003B0B38">
        <w:rPr>
          <w:sz w:val="32"/>
          <w:szCs w:val="32"/>
        </w:rPr>
        <w:t>ПОСТАНОВЛЕНИЕ</w:t>
      </w:r>
    </w:p>
    <w:p w:rsidR="00462E51" w:rsidRDefault="00462E51" w:rsidP="00462E51">
      <w:pPr>
        <w:jc w:val="both"/>
        <w:rPr>
          <w:sz w:val="26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462E51" w:rsidRPr="003C7C8C" w:rsidRDefault="00462E51" w:rsidP="00462E51">
      <w:pPr>
        <w:jc w:val="both"/>
        <w:rPr>
          <w:b/>
          <w:sz w:val="24"/>
          <w:szCs w:val="24"/>
        </w:rPr>
      </w:pPr>
      <w:r w:rsidRPr="0057470F">
        <w:rPr>
          <w:b/>
          <w:bCs/>
          <w:sz w:val="24"/>
          <w:szCs w:val="24"/>
        </w:rPr>
        <w:t>От</w:t>
      </w:r>
      <w:r w:rsidR="003B0B38">
        <w:rPr>
          <w:b/>
          <w:bCs/>
          <w:sz w:val="24"/>
          <w:szCs w:val="24"/>
        </w:rPr>
        <w:t xml:space="preserve"> 01 </w:t>
      </w:r>
      <w:proofErr w:type="gramStart"/>
      <w:r w:rsidR="003B0B38">
        <w:rPr>
          <w:b/>
          <w:bCs/>
          <w:sz w:val="24"/>
          <w:szCs w:val="24"/>
        </w:rPr>
        <w:t>апреля</w:t>
      </w:r>
      <w:r w:rsidRPr="0057470F">
        <w:rPr>
          <w:b/>
          <w:bCs/>
          <w:sz w:val="24"/>
          <w:szCs w:val="24"/>
        </w:rPr>
        <w:t xml:space="preserve">  201</w:t>
      </w:r>
      <w:r>
        <w:rPr>
          <w:b/>
          <w:bCs/>
          <w:sz w:val="24"/>
          <w:szCs w:val="24"/>
        </w:rPr>
        <w:t>9</w:t>
      </w:r>
      <w:proofErr w:type="gramEnd"/>
      <w:r w:rsidRPr="0057470F">
        <w:rPr>
          <w:b/>
          <w:bCs/>
          <w:sz w:val="24"/>
          <w:szCs w:val="24"/>
        </w:rPr>
        <w:t xml:space="preserve"> </w:t>
      </w:r>
      <w:r w:rsidRPr="003C7C8C">
        <w:rPr>
          <w:b/>
          <w:bCs/>
          <w:sz w:val="24"/>
          <w:szCs w:val="24"/>
        </w:rPr>
        <w:t>года</w:t>
      </w:r>
      <w:r w:rsidRPr="003C7C8C">
        <w:rPr>
          <w:b/>
          <w:sz w:val="24"/>
          <w:szCs w:val="24"/>
        </w:rPr>
        <w:t xml:space="preserve">                                                                              </w:t>
      </w:r>
      <w:r w:rsidR="003B0B38">
        <w:rPr>
          <w:b/>
          <w:sz w:val="24"/>
          <w:szCs w:val="24"/>
        </w:rPr>
        <w:t xml:space="preserve">               </w:t>
      </w:r>
      <w:r w:rsidRPr="003C7C8C">
        <w:rPr>
          <w:b/>
          <w:sz w:val="24"/>
          <w:szCs w:val="24"/>
        </w:rPr>
        <w:t xml:space="preserve"> № 1</w:t>
      </w:r>
      <w:r w:rsidR="003B0B38">
        <w:rPr>
          <w:b/>
          <w:sz w:val="24"/>
          <w:szCs w:val="24"/>
        </w:rPr>
        <w:t>1</w:t>
      </w:r>
    </w:p>
    <w:p w:rsidR="00462E51" w:rsidRDefault="00462E51" w:rsidP="00462E51">
      <w:pPr>
        <w:rPr>
          <w:sz w:val="26"/>
        </w:rPr>
      </w:pPr>
      <w:r>
        <w:rPr>
          <w:sz w:val="26"/>
        </w:rPr>
        <w:t xml:space="preserve"> </w:t>
      </w:r>
    </w:p>
    <w:tbl>
      <w:tblPr>
        <w:tblW w:w="10173" w:type="dxa"/>
        <w:tblLook w:val="01E0" w:firstRow="1" w:lastRow="1" w:firstColumn="1" w:lastColumn="1" w:noHBand="0" w:noVBand="0"/>
      </w:tblPr>
      <w:tblGrid>
        <w:gridCol w:w="5920"/>
        <w:gridCol w:w="4253"/>
      </w:tblGrid>
      <w:tr w:rsidR="00462E51" w:rsidRPr="000D08D5" w:rsidTr="00FB1047">
        <w:tc>
          <w:tcPr>
            <w:tcW w:w="5920" w:type="dxa"/>
            <w:hideMark/>
          </w:tcPr>
          <w:p w:rsidR="00462E51" w:rsidRPr="000D08D5" w:rsidRDefault="00462E51" w:rsidP="00FB1047">
            <w:pPr>
              <w:rPr>
                <w:b/>
                <w:sz w:val="26"/>
                <w:szCs w:val="26"/>
              </w:rPr>
            </w:pPr>
            <w:r w:rsidRPr="000D08D5">
              <w:rPr>
                <w:b/>
                <w:sz w:val="26"/>
                <w:szCs w:val="26"/>
              </w:rPr>
              <w:t>Об утверждении Порядка разработки</w:t>
            </w:r>
          </w:p>
          <w:p w:rsidR="00462E51" w:rsidRPr="000D08D5" w:rsidRDefault="00462E51" w:rsidP="00FB1047">
            <w:pPr>
              <w:rPr>
                <w:b/>
                <w:sz w:val="26"/>
                <w:szCs w:val="26"/>
              </w:rPr>
            </w:pPr>
            <w:r w:rsidRPr="000D08D5">
              <w:rPr>
                <w:b/>
                <w:sz w:val="26"/>
                <w:szCs w:val="26"/>
              </w:rPr>
              <w:t>и утверждения административных</w:t>
            </w:r>
          </w:p>
          <w:p w:rsidR="00462E51" w:rsidRPr="000D08D5" w:rsidRDefault="00462E51" w:rsidP="00FB1047">
            <w:pPr>
              <w:rPr>
                <w:b/>
                <w:sz w:val="26"/>
                <w:szCs w:val="26"/>
              </w:rPr>
            </w:pPr>
            <w:r w:rsidRPr="000D08D5">
              <w:rPr>
                <w:b/>
                <w:sz w:val="26"/>
                <w:szCs w:val="26"/>
              </w:rPr>
              <w:t>регламентов предоставления</w:t>
            </w:r>
          </w:p>
          <w:p w:rsidR="00462E51" w:rsidRPr="000D08D5" w:rsidRDefault="00462E51" w:rsidP="00FB1047">
            <w:pPr>
              <w:rPr>
                <w:b/>
                <w:sz w:val="26"/>
                <w:szCs w:val="26"/>
              </w:rPr>
            </w:pPr>
            <w:r w:rsidRPr="000D08D5">
              <w:rPr>
                <w:b/>
                <w:sz w:val="26"/>
                <w:szCs w:val="26"/>
              </w:rPr>
              <w:t>муниципальных услуг</w:t>
            </w:r>
          </w:p>
          <w:p w:rsidR="00462E51" w:rsidRPr="000D08D5" w:rsidRDefault="00462E51" w:rsidP="00FB1047">
            <w:pPr>
              <w:pStyle w:val="21"/>
              <w:rPr>
                <w:szCs w:val="26"/>
              </w:rPr>
            </w:pPr>
          </w:p>
        </w:tc>
        <w:tc>
          <w:tcPr>
            <w:tcW w:w="4253" w:type="dxa"/>
          </w:tcPr>
          <w:p w:rsidR="00462E51" w:rsidRPr="000D08D5" w:rsidRDefault="00462E51" w:rsidP="00FB1047">
            <w:pPr>
              <w:jc w:val="both"/>
              <w:rPr>
                <w:sz w:val="26"/>
                <w:szCs w:val="26"/>
              </w:rPr>
            </w:pPr>
          </w:p>
        </w:tc>
      </w:tr>
    </w:tbl>
    <w:p w:rsidR="00462E51" w:rsidRDefault="00462E51" w:rsidP="00462E51">
      <w:pPr>
        <w:ind w:firstLine="567"/>
        <w:jc w:val="both"/>
        <w:rPr>
          <w:sz w:val="26"/>
          <w:szCs w:val="26"/>
        </w:rPr>
      </w:pPr>
      <w:r w:rsidRPr="000D08D5">
        <w:rPr>
          <w:sz w:val="26"/>
          <w:szCs w:val="26"/>
        </w:rPr>
        <w:t>В соответствии со статьей 13 Федерального закона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руководствуясь Уставом сельского поселения «</w:t>
      </w:r>
      <w:r w:rsidR="003B0B38">
        <w:rPr>
          <w:sz w:val="26"/>
          <w:szCs w:val="26"/>
        </w:rPr>
        <w:t>Село Недельное</w:t>
      </w:r>
      <w:r w:rsidRPr="000D08D5">
        <w:rPr>
          <w:sz w:val="26"/>
          <w:szCs w:val="26"/>
        </w:rPr>
        <w:t xml:space="preserve">» </w:t>
      </w:r>
    </w:p>
    <w:p w:rsidR="00462E51" w:rsidRPr="000D08D5" w:rsidRDefault="00462E51" w:rsidP="00462E51">
      <w:pPr>
        <w:ind w:firstLine="567"/>
        <w:jc w:val="both"/>
        <w:rPr>
          <w:b/>
          <w:sz w:val="26"/>
          <w:szCs w:val="26"/>
        </w:rPr>
      </w:pPr>
    </w:p>
    <w:p w:rsidR="00462E51" w:rsidRPr="000D08D5" w:rsidRDefault="003B0B38" w:rsidP="00462E51">
      <w:pPr>
        <w:ind w:left="708"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А</w:t>
      </w:r>
      <w:r w:rsidR="00462E51" w:rsidRPr="000D08D5">
        <w:rPr>
          <w:b/>
          <w:sz w:val="26"/>
          <w:szCs w:val="26"/>
        </w:rPr>
        <w:t>дминистрация сель</w:t>
      </w:r>
      <w:r>
        <w:rPr>
          <w:b/>
          <w:sz w:val="26"/>
          <w:szCs w:val="26"/>
        </w:rPr>
        <w:t>ского поселения «Село Недельное</w:t>
      </w:r>
      <w:r w:rsidR="00462E51" w:rsidRPr="000D08D5">
        <w:rPr>
          <w:b/>
          <w:sz w:val="26"/>
          <w:szCs w:val="26"/>
        </w:rPr>
        <w:t>»</w:t>
      </w:r>
    </w:p>
    <w:p w:rsidR="00462E51" w:rsidRPr="000D08D5" w:rsidRDefault="00462E51" w:rsidP="00462E51">
      <w:pPr>
        <w:ind w:left="3540" w:firstLine="708"/>
        <w:rPr>
          <w:b/>
          <w:sz w:val="26"/>
          <w:szCs w:val="26"/>
        </w:rPr>
      </w:pPr>
      <w:r w:rsidRPr="000D08D5">
        <w:rPr>
          <w:b/>
          <w:sz w:val="26"/>
          <w:szCs w:val="26"/>
        </w:rPr>
        <w:t>ПОСТАНОВЛЯЕТ:</w:t>
      </w:r>
    </w:p>
    <w:p w:rsidR="00462E51" w:rsidRPr="000D08D5" w:rsidRDefault="00462E51" w:rsidP="00462E51">
      <w:pPr>
        <w:ind w:left="3540" w:firstLine="708"/>
        <w:rPr>
          <w:b/>
          <w:sz w:val="26"/>
          <w:szCs w:val="26"/>
        </w:rPr>
      </w:pPr>
    </w:p>
    <w:p w:rsidR="00462E51" w:rsidRPr="000D08D5" w:rsidRDefault="00462E51" w:rsidP="00462E51">
      <w:pPr>
        <w:jc w:val="both"/>
        <w:rPr>
          <w:sz w:val="26"/>
          <w:szCs w:val="26"/>
        </w:rPr>
      </w:pPr>
      <w:r w:rsidRPr="000D08D5">
        <w:rPr>
          <w:sz w:val="26"/>
          <w:szCs w:val="26"/>
        </w:rPr>
        <w:t xml:space="preserve">1. Утвердить Порядок разработки и утверждения административных регламентов предоставления муниципальных услуг, согласно приложению. </w:t>
      </w:r>
    </w:p>
    <w:p w:rsidR="00462E51" w:rsidRPr="000D08D5" w:rsidRDefault="00462E51" w:rsidP="00462E51">
      <w:pPr>
        <w:jc w:val="both"/>
        <w:rPr>
          <w:sz w:val="26"/>
          <w:szCs w:val="26"/>
        </w:rPr>
      </w:pPr>
      <w:r w:rsidRPr="000D08D5">
        <w:rPr>
          <w:sz w:val="26"/>
          <w:szCs w:val="26"/>
        </w:rPr>
        <w:t>2. Признать утратив</w:t>
      </w:r>
      <w:r w:rsidR="003B0B38">
        <w:rPr>
          <w:sz w:val="26"/>
          <w:szCs w:val="26"/>
        </w:rPr>
        <w:t xml:space="preserve">шим силу </w:t>
      </w:r>
      <w:proofErr w:type="gramStart"/>
      <w:r w:rsidR="003B0B38">
        <w:rPr>
          <w:sz w:val="26"/>
          <w:szCs w:val="26"/>
        </w:rPr>
        <w:t xml:space="preserve">распоряжение </w:t>
      </w:r>
      <w:r w:rsidRPr="000D08D5">
        <w:rPr>
          <w:sz w:val="26"/>
          <w:szCs w:val="26"/>
        </w:rPr>
        <w:t xml:space="preserve"> а</w:t>
      </w:r>
      <w:r w:rsidR="003B0B38">
        <w:rPr>
          <w:sz w:val="26"/>
          <w:szCs w:val="26"/>
        </w:rPr>
        <w:t>дминистрации</w:t>
      </w:r>
      <w:proofErr w:type="gramEnd"/>
      <w:r w:rsidR="003B0B38">
        <w:rPr>
          <w:sz w:val="26"/>
          <w:szCs w:val="26"/>
        </w:rPr>
        <w:t xml:space="preserve"> СП «Село Недельное</w:t>
      </w:r>
      <w:r w:rsidR="00DB5E52">
        <w:rPr>
          <w:sz w:val="26"/>
          <w:szCs w:val="26"/>
        </w:rPr>
        <w:t>» от 24.04.2013 № 11</w:t>
      </w:r>
      <w:r w:rsidRPr="000D08D5">
        <w:rPr>
          <w:sz w:val="26"/>
          <w:szCs w:val="26"/>
        </w:rPr>
        <w:t xml:space="preserve"> «Об утверждении Правил разработки и утверждения административных регламентов предоставления муниципальных услуг(функций)». </w:t>
      </w:r>
    </w:p>
    <w:p w:rsidR="00462E51" w:rsidRPr="000D08D5" w:rsidRDefault="00462E51" w:rsidP="00462E51">
      <w:pPr>
        <w:jc w:val="both"/>
        <w:rPr>
          <w:sz w:val="26"/>
          <w:szCs w:val="26"/>
        </w:rPr>
      </w:pPr>
      <w:r w:rsidRPr="000D08D5">
        <w:rPr>
          <w:sz w:val="26"/>
          <w:szCs w:val="26"/>
        </w:rPr>
        <w:t xml:space="preserve">3. Настоящее Постановление вступает в силу с момента подписания и подлежит официальному опубликованию в </w:t>
      </w:r>
      <w:proofErr w:type="spellStart"/>
      <w:r w:rsidRPr="000D08D5">
        <w:rPr>
          <w:sz w:val="26"/>
          <w:szCs w:val="26"/>
        </w:rPr>
        <w:t>Малоярославецкой</w:t>
      </w:r>
      <w:proofErr w:type="spellEnd"/>
      <w:r w:rsidRPr="000D08D5">
        <w:rPr>
          <w:sz w:val="26"/>
          <w:szCs w:val="26"/>
        </w:rPr>
        <w:t xml:space="preserve"> районной газете «Маяк</w:t>
      </w:r>
      <w:r w:rsidRPr="000D08D5">
        <w:rPr>
          <w:color w:val="000000"/>
          <w:sz w:val="26"/>
          <w:szCs w:val="26"/>
        </w:rPr>
        <w:t>» и р</w:t>
      </w:r>
      <w:r w:rsidR="00DB5E52">
        <w:rPr>
          <w:color w:val="000000"/>
          <w:sz w:val="26"/>
          <w:szCs w:val="26"/>
        </w:rPr>
        <w:t xml:space="preserve">азмещению на официальном </w:t>
      </w:r>
      <w:proofErr w:type="gramStart"/>
      <w:r w:rsidR="00DB5E52">
        <w:rPr>
          <w:color w:val="000000"/>
          <w:sz w:val="26"/>
          <w:szCs w:val="26"/>
        </w:rPr>
        <w:t xml:space="preserve">сайте </w:t>
      </w:r>
      <w:r w:rsidRPr="000D08D5">
        <w:rPr>
          <w:sz w:val="26"/>
          <w:szCs w:val="26"/>
        </w:rPr>
        <w:t xml:space="preserve"> администрации</w:t>
      </w:r>
      <w:proofErr w:type="gramEnd"/>
      <w:r w:rsidRPr="000D08D5">
        <w:rPr>
          <w:sz w:val="26"/>
          <w:szCs w:val="26"/>
        </w:rPr>
        <w:t xml:space="preserve"> сель</w:t>
      </w:r>
      <w:r w:rsidR="00DB5E52">
        <w:rPr>
          <w:sz w:val="26"/>
          <w:szCs w:val="26"/>
        </w:rPr>
        <w:t>ского поселения «Село Недельное</w:t>
      </w:r>
      <w:r w:rsidRPr="000D08D5">
        <w:rPr>
          <w:sz w:val="26"/>
          <w:szCs w:val="26"/>
        </w:rPr>
        <w:t xml:space="preserve">».  </w:t>
      </w:r>
    </w:p>
    <w:p w:rsidR="00462E51" w:rsidRPr="000D08D5" w:rsidRDefault="00462E51" w:rsidP="00462E51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462E51" w:rsidRPr="000D08D5" w:rsidRDefault="00462E51" w:rsidP="00462E51">
      <w:pPr>
        <w:jc w:val="both"/>
        <w:rPr>
          <w:b/>
          <w:sz w:val="26"/>
          <w:szCs w:val="26"/>
        </w:rPr>
      </w:pPr>
    </w:p>
    <w:p w:rsidR="00462E51" w:rsidRPr="000D08D5" w:rsidRDefault="00462E51" w:rsidP="00462E51">
      <w:pPr>
        <w:jc w:val="both"/>
        <w:rPr>
          <w:b/>
          <w:sz w:val="26"/>
          <w:szCs w:val="26"/>
        </w:rPr>
      </w:pPr>
    </w:p>
    <w:p w:rsidR="00462E51" w:rsidRPr="000D08D5" w:rsidRDefault="00860AD8" w:rsidP="00462E5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  <w:bookmarkStart w:id="0" w:name="_GoBack"/>
      <w:bookmarkEnd w:id="0"/>
      <w:r w:rsidR="00DB5E52">
        <w:rPr>
          <w:b/>
          <w:sz w:val="26"/>
          <w:szCs w:val="26"/>
        </w:rPr>
        <w:t>Глава</w:t>
      </w:r>
      <w:r w:rsidR="00462E51" w:rsidRPr="000D08D5">
        <w:rPr>
          <w:b/>
          <w:sz w:val="26"/>
          <w:szCs w:val="26"/>
        </w:rPr>
        <w:t xml:space="preserve"> администрации</w:t>
      </w:r>
    </w:p>
    <w:p w:rsidR="00462E51" w:rsidRPr="000D08D5" w:rsidRDefault="00DB5E52" w:rsidP="00462E51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поселения «Село Недельное»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 А. Г. Никитин</w:t>
      </w:r>
    </w:p>
    <w:p w:rsidR="00462E51" w:rsidRDefault="00462E51" w:rsidP="00462E51">
      <w:pPr>
        <w:jc w:val="right"/>
        <w:rPr>
          <w:b/>
        </w:rPr>
      </w:pPr>
    </w:p>
    <w:p w:rsidR="00462E51" w:rsidRDefault="00462E51" w:rsidP="00462E51">
      <w:pPr>
        <w:jc w:val="right"/>
        <w:rPr>
          <w:b/>
        </w:rPr>
      </w:pPr>
    </w:p>
    <w:p w:rsidR="00462E51" w:rsidRDefault="00462E51" w:rsidP="00462E51">
      <w:pPr>
        <w:jc w:val="right"/>
        <w:rPr>
          <w:b/>
          <w:sz w:val="24"/>
          <w:szCs w:val="24"/>
        </w:rPr>
      </w:pPr>
    </w:p>
    <w:p w:rsidR="00462E51" w:rsidRDefault="00462E51" w:rsidP="00462E51">
      <w:pPr>
        <w:jc w:val="right"/>
        <w:rPr>
          <w:b/>
          <w:sz w:val="24"/>
          <w:szCs w:val="24"/>
        </w:rPr>
      </w:pPr>
    </w:p>
    <w:p w:rsidR="00462E51" w:rsidRDefault="00462E51" w:rsidP="00462E51">
      <w:pPr>
        <w:jc w:val="right"/>
        <w:rPr>
          <w:b/>
          <w:sz w:val="24"/>
          <w:szCs w:val="24"/>
        </w:rPr>
      </w:pPr>
    </w:p>
    <w:p w:rsidR="00462E51" w:rsidRDefault="00462E51" w:rsidP="00462E51">
      <w:pPr>
        <w:jc w:val="right"/>
        <w:rPr>
          <w:b/>
          <w:sz w:val="24"/>
          <w:szCs w:val="24"/>
        </w:rPr>
      </w:pPr>
    </w:p>
    <w:p w:rsidR="00DB5E52" w:rsidRDefault="00DB5E52" w:rsidP="00462E51">
      <w:pPr>
        <w:jc w:val="right"/>
        <w:rPr>
          <w:b/>
          <w:sz w:val="24"/>
          <w:szCs w:val="24"/>
        </w:rPr>
      </w:pPr>
    </w:p>
    <w:p w:rsidR="00DB5E52" w:rsidRDefault="00DB5E52" w:rsidP="00462E51">
      <w:pPr>
        <w:jc w:val="right"/>
        <w:rPr>
          <w:b/>
          <w:sz w:val="24"/>
          <w:szCs w:val="24"/>
        </w:rPr>
      </w:pPr>
    </w:p>
    <w:p w:rsidR="00462E51" w:rsidRDefault="00462E51" w:rsidP="00462E51">
      <w:pPr>
        <w:ind w:firstLine="698"/>
        <w:jc w:val="right"/>
        <w:rPr>
          <w:rStyle w:val="a5"/>
        </w:rPr>
      </w:pPr>
    </w:p>
    <w:p w:rsidR="00462E51" w:rsidRPr="003C7C8C" w:rsidRDefault="00462E51" w:rsidP="00462E51">
      <w:pPr>
        <w:jc w:val="right"/>
      </w:pPr>
      <w:r w:rsidRPr="003C7C8C">
        <w:lastRenderedPageBreak/>
        <w:t>Приложение</w:t>
      </w:r>
    </w:p>
    <w:p w:rsidR="00462E51" w:rsidRPr="003C7C8C" w:rsidRDefault="00DB5E52" w:rsidP="00462E51">
      <w:pPr>
        <w:jc w:val="right"/>
      </w:pPr>
      <w:r>
        <w:t xml:space="preserve">к </w:t>
      </w:r>
      <w:proofErr w:type="gramStart"/>
      <w:r>
        <w:t xml:space="preserve">постановлению </w:t>
      </w:r>
      <w:r w:rsidR="00462E51" w:rsidRPr="003C7C8C">
        <w:t xml:space="preserve"> администрации</w:t>
      </w:r>
      <w:proofErr w:type="gramEnd"/>
    </w:p>
    <w:p w:rsidR="00462E51" w:rsidRPr="003C7C8C" w:rsidRDefault="00462E51" w:rsidP="00462E51">
      <w:pPr>
        <w:jc w:val="right"/>
      </w:pPr>
      <w:r w:rsidRPr="003C7C8C">
        <w:t>сельского поселения «</w:t>
      </w:r>
      <w:r w:rsidR="00DB5E52">
        <w:t>Село Недельное</w:t>
      </w:r>
    </w:p>
    <w:p w:rsidR="00462E51" w:rsidRPr="003C7C8C" w:rsidRDefault="00DB5E52" w:rsidP="00462E51">
      <w:pPr>
        <w:pStyle w:val="ConsPlusNormal"/>
        <w:jc w:val="right"/>
        <w:rPr>
          <w:rFonts w:ascii="Times New Roman" w:hAnsi="Times New Roman" w:cs="Times New Roman"/>
          <w:b/>
          <w:sz w:val="27"/>
        </w:rPr>
      </w:pPr>
      <w:r>
        <w:rPr>
          <w:rFonts w:ascii="Times New Roman" w:hAnsi="Times New Roman" w:cs="Times New Roman"/>
        </w:rPr>
        <w:t>от 01.04</w:t>
      </w:r>
      <w:r w:rsidR="00462E51" w:rsidRPr="003C7C8C">
        <w:rPr>
          <w:rFonts w:ascii="Times New Roman" w:hAnsi="Times New Roman" w:cs="Times New Roman"/>
        </w:rPr>
        <w:t>.2019 № 1</w:t>
      </w:r>
      <w:r>
        <w:rPr>
          <w:rFonts w:ascii="Times New Roman" w:hAnsi="Times New Roman" w:cs="Times New Roman"/>
        </w:rPr>
        <w:t>1</w:t>
      </w:r>
    </w:p>
    <w:p w:rsidR="00462E51" w:rsidRDefault="00462E51" w:rsidP="00462E51">
      <w:pPr>
        <w:pStyle w:val="ConsPlusNormal"/>
        <w:jc w:val="center"/>
        <w:rPr>
          <w:b/>
          <w:sz w:val="27"/>
        </w:rPr>
      </w:pPr>
    </w:p>
    <w:p w:rsidR="00462E51" w:rsidRDefault="00462E51" w:rsidP="00462E51">
      <w:pPr>
        <w:ind w:firstLine="708"/>
      </w:pPr>
    </w:p>
    <w:p w:rsidR="00462E51" w:rsidRPr="003C7C8C" w:rsidRDefault="00462E51" w:rsidP="00462E51">
      <w:pPr>
        <w:pStyle w:val="ConsPlusNormal"/>
        <w:tabs>
          <w:tab w:val="left" w:pos="460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7C8C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462E51" w:rsidRPr="003C7C8C" w:rsidRDefault="00462E51" w:rsidP="00462E51">
      <w:pPr>
        <w:pStyle w:val="ConsPlusNormal"/>
        <w:tabs>
          <w:tab w:val="left" w:pos="460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7C8C">
        <w:rPr>
          <w:rFonts w:ascii="Times New Roman" w:hAnsi="Times New Roman" w:cs="Times New Roman"/>
          <w:b/>
          <w:sz w:val="26"/>
          <w:szCs w:val="26"/>
        </w:rPr>
        <w:t xml:space="preserve"> разработки и утверждения административных регламентов</w:t>
      </w:r>
    </w:p>
    <w:p w:rsidR="00462E51" w:rsidRPr="003C7C8C" w:rsidRDefault="00462E51" w:rsidP="00462E51">
      <w:pPr>
        <w:pStyle w:val="ConsPlusNormal"/>
        <w:tabs>
          <w:tab w:val="left" w:pos="460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7C8C">
        <w:rPr>
          <w:rFonts w:ascii="Times New Roman" w:hAnsi="Times New Roman" w:cs="Times New Roman"/>
          <w:b/>
          <w:sz w:val="26"/>
          <w:szCs w:val="26"/>
        </w:rPr>
        <w:t xml:space="preserve"> предоставления муниципальных услуг</w:t>
      </w:r>
    </w:p>
    <w:p w:rsidR="00462E51" w:rsidRDefault="00462E51" w:rsidP="00462E5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62E51" w:rsidRPr="00952E3D" w:rsidRDefault="00462E51" w:rsidP="00462E51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E3D">
        <w:rPr>
          <w:rFonts w:ascii="Times New Roman" w:hAnsi="Times New Roman" w:cs="Times New Roman"/>
          <w:b/>
          <w:sz w:val="24"/>
          <w:szCs w:val="24"/>
        </w:rPr>
        <w:t>Общие положения.</w:t>
      </w:r>
    </w:p>
    <w:p w:rsidR="00462E51" w:rsidRPr="003C7C8C" w:rsidRDefault="00462E51" w:rsidP="00462E51">
      <w:pPr>
        <w:pStyle w:val="ConsPlusNormal"/>
        <w:ind w:left="1080" w:firstLine="0"/>
        <w:rPr>
          <w:rFonts w:ascii="Times New Roman" w:hAnsi="Times New Roman" w:cs="Times New Roman"/>
          <w:b/>
          <w:sz w:val="26"/>
          <w:szCs w:val="26"/>
        </w:rPr>
      </w:pP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1.1. Порядок разработки и утверждения административных регламентов предоставления муниципальных услуг в сельском поселении «</w:t>
      </w:r>
      <w:r w:rsidR="00DB5E52">
        <w:rPr>
          <w:rFonts w:ascii="Times New Roman" w:hAnsi="Times New Roman" w:cs="Times New Roman"/>
          <w:sz w:val="24"/>
          <w:szCs w:val="24"/>
        </w:rPr>
        <w:t>Село Недельное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C7C8C">
        <w:rPr>
          <w:rFonts w:ascii="Times New Roman" w:hAnsi="Times New Roman" w:cs="Times New Roman"/>
          <w:sz w:val="24"/>
          <w:szCs w:val="24"/>
        </w:rPr>
        <w:t xml:space="preserve"> (далее по тексту - Порядок) разработан в соответствии с федеральными законами, нормативными правовыми актами Президента Российской Федерации и Правительства Российской Федерации, а также с учетом иных требований к порядку предоставления соответствующей муниципальной услуги.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1.2. Настоящий Порядок устанавливает требования к разработке и утверждению административных регламентов предоставления муниципальных услуг в сельском поселении «</w:t>
      </w:r>
      <w:r w:rsidR="00DB5E52">
        <w:rPr>
          <w:rFonts w:ascii="Times New Roman" w:hAnsi="Times New Roman" w:cs="Times New Roman"/>
          <w:sz w:val="24"/>
          <w:szCs w:val="24"/>
        </w:rPr>
        <w:t>Село Недельное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C7C8C">
        <w:rPr>
          <w:rFonts w:ascii="Times New Roman" w:hAnsi="Times New Roman" w:cs="Times New Roman"/>
          <w:sz w:val="24"/>
          <w:szCs w:val="24"/>
        </w:rPr>
        <w:t xml:space="preserve"> (далее - административные регламенты), предоставляемых органом местного самоуправления сельском поселении «</w:t>
      </w:r>
      <w:r w:rsidR="00DB5E52">
        <w:rPr>
          <w:rFonts w:ascii="Times New Roman" w:hAnsi="Times New Roman" w:cs="Times New Roman"/>
          <w:sz w:val="24"/>
          <w:szCs w:val="24"/>
        </w:rPr>
        <w:t>Село Недельное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1.3. Разработкой проектов административных регламентов осуществляется должностным лицом администрации сельского поселения «</w:t>
      </w:r>
      <w:r w:rsidR="00DB5E52">
        <w:rPr>
          <w:rFonts w:ascii="Times New Roman" w:hAnsi="Times New Roman" w:cs="Times New Roman"/>
          <w:sz w:val="24"/>
          <w:szCs w:val="24"/>
        </w:rPr>
        <w:t>Село Недельное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C7C8C">
        <w:rPr>
          <w:rFonts w:ascii="Times New Roman" w:hAnsi="Times New Roman" w:cs="Times New Roman"/>
          <w:sz w:val="24"/>
          <w:szCs w:val="24"/>
        </w:rPr>
        <w:t xml:space="preserve"> (далее - разработчики административных регламентов).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1.4. Административный регламент устанавливает сроки и последовательность административных процедур и административных действий органа местного самоуправления сельского поселения «</w:t>
      </w:r>
      <w:r w:rsidR="00DB5E52">
        <w:rPr>
          <w:rFonts w:ascii="Times New Roman" w:hAnsi="Times New Roman" w:cs="Times New Roman"/>
          <w:sz w:val="24"/>
          <w:szCs w:val="24"/>
        </w:rPr>
        <w:t>Село Недельное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C7C8C">
        <w:rPr>
          <w:rFonts w:ascii="Times New Roman" w:hAnsi="Times New Roman" w:cs="Times New Roman"/>
          <w:sz w:val="24"/>
          <w:szCs w:val="24"/>
        </w:rPr>
        <w:t>, их должностных лиц, а также взаимодействие с физическими или юридическими лицами, индивидуальными предпринимателями, их уполномоченными представителями (далее - заявители), органами государственной власти и органами местного самоуправления, а также учреждениями и организациями в процессе предоставления муниципальных услуг.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1.5. При разработке административных регламентов их разработчики предусматривают оптимизацию (повышение качества) исполнения муниципальных услуг, в том числе: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а) упорядочение административных процедур и административных действий;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б) устранение избыточных административных процедур и избыточных административных действий, если это не противоречит действующему законодательству;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в) сокращение количества документов, представляемых заявителями для исполнения муниципальных услуг,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лицами, в том числе за счет выполнения отдельных административных процедур (действий) на базе многофункциональных центров предоставления муниципальных услуг и реализации принципа "одного окна", использование межведомственных согласований при исполнении муниципальной услуги без участия заявителя, в том числе с использованием информационно-коммуникационных технологий;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 xml:space="preserve">г) сокращение срока исполнения муниципальных услуг, а также сроков исполнения отдельных административных процедур и административных действий в рамках исполнения муниципальной услуги. Разработчик административного регламента может установить в административном регламенте сокращенные сроки исполнения муниципальной услуги, а также сроки исполнения административных процедур в рамках исполнения муниципальной услуги по отношению к соответствующим срокам, </w:t>
      </w:r>
      <w:r w:rsidRPr="003C7C8C">
        <w:rPr>
          <w:rFonts w:ascii="Times New Roman" w:hAnsi="Times New Roman" w:cs="Times New Roman"/>
          <w:sz w:val="24"/>
          <w:szCs w:val="24"/>
        </w:rPr>
        <w:lastRenderedPageBreak/>
        <w:t>установленным в законодательстве Российской Федерации;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д) указание об ответственности должностных лиц органов, предоставляющих муниципальные услуги, за несоблюдение ими требований регламентов при выполнении административных процедур;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е) предоставление муниципальной услуги в электронной форме в соответствии с требованиями, утвержденными постановлением Правительства Российской Федерации от 26.03.2016 № 236 «О требованиях к предоставлению в электронной форме государственных и муниципальных услуг»;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 xml:space="preserve">ж) исключение </w:t>
      </w:r>
      <w:proofErr w:type="spellStart"/>
      <w:r w:rsidRPr="003C7C8C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Pr="003C7C8C">
        <w:rPr>
          <w:rFonts w:ascii="Times New Roman" w:hAnsi="Times New Roman" w:cs="Times New Roman"/>
          <w:sz w:val="24"/>
          <w:szCs w:val="24"/>
        </w:rPr>
        <w:t xml:space="preserve"> факторов.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1.6. Административный регламент разрабатывается, как правило, после включения соответствующей муниципальной услуги в перечень муниципальных услуг</w:t>
      </w:r>
      <w:r w:rsidRPr="003C7C8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C7C8C">
        <w:rPr>
          <w:rFonts w:ascii="Times New Roman" w:hAnsi="Times New Roman" w:cs="Times New Roman"/>
          <w:sz w:val="24"/>
          <w:szCs w:val="24"/>
        </w:rPr>
        <w:t>органов местного самоуправления сельского поселения «</w:t>
      </w:r>
      <w:r w:rsidR="00DB5E52">
        <w:rPr>
          <w:rFonts w:ascii="Times New Roman" w:hAnsi="Times New Roman" w:cs="Times New Roman"/>
          <w:sz w:val="24"/>
          <w:szCs w:val="24"/>
        </w:rPr>
        <w:t>Село Недельное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C7C8C">
        <w:rPr>
          <w:rFonts w:ascii="Times New Roman" w:hAnsi="Times New Roman" w:cs="Times New Roman"/>
          <w:sz w:val="24"/>
          <w:szCs w:val="24"/>
        </w:rPr>
        <w:t>, утвержденный постановлением администрации сельского поселения «</w:t>
      </w:r>
      <w:r w:rsidR="00DB5E52">
        <w:rPr>
          <w:rFonts w:ascii="Times New Roman" w:hAnsi="Times New Roman" w:cs="Times New Roman"/>
          <w:sz w:val="24"/>
          <w:szCs w:val="24"/>
        </w:rPr>
        <w:t>Село Недельное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C7C8C">
        <w:rPr>
          <w:rFonts w:ascii="Times New Roman" w:hAnsi="Times New Roman" w:cs="Times New Roman"/>
          <w:sz w:val="24"/>
          <w:szCs w:val="24"/>
        </w:rPr>
        <w:t xml:space="preserve"> от 24.04.</w:t>
      </w:r>
      <w:r w:rsidR="00DB5E52">
        <w:rPr>
          <w:rFonts w:ascii="Times New Roman" w:hAnsi="Times New Roman" w:cs="Times New Roman"/>
          <w:sz w:val="24"/>
          <w:szCs w:val="24"/>
        </w:rPr>
        <w:t>2013г № 11</w:t>
      </w:r>
      <w:r w:rsidRPr="003C7C8C">
        <w:rPr>
          <w:rFonts w:ascii="Times New Roman" w:hAnsi="Times New Roman" w:cs="Times New Roman"/>
          <w:sz w:val="24"/>
          <w:szCs w:val="24"/>
        </w:rPr>
        <w:t xml:space="preserve"> «Об утверждении перечня муниципальных услуг, предоставляемых </w:t>
      </w:r>
      <w:r>
        <w:rPr>
          <w:rFonts w:ascii="Times New Roman" w:hAnsi="Times New Roman" w:cs="Times New Roman"/>
          <w:sz w:val="24"/>
          <w:szCs w:val="24"/>
        </w:rPr>
        <w:t xml:space="preserve">и выполняемых Администрацией </w:t>
      </w:r>
      <w:r w:rsidRPr="003C7C8C">
        <w:rPr>
          <w:rFonts w:ascii="Times New Roman" w:hAnsi="Times New Roman" w:cs="Times New Roman"/>
          <w:sz w:val="24"/>
          <w:szCs w:val="24"/>
        </w:rPr>
        <w:t>местного самоуправления сельского поселения «</w:t>
      </w:r>
      <w:r w:rsidR="00DB5E52">
        <w:rPr>
          <w:rFonts w:ascii="Times New Roman" w:hAnsi="Times New Roman" w:cs="Times New Roman"/>
          <w:sz w:val="24"/>
          <w:szCs w:val="24"/>
        </w:rPr>
        <w:t>Село Недельное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C7C8C">
        <w:rPr>
          <w:rFonts w:ascii="Times New Roman" w:hAnsi="Times New Roman" w:cs="Times New Roman"/>
          <w:sz w:val="24"/>
          <w:szCs w:val="24"/>
        </w:rPr>
        <w:t xml:space="preserve"> (далее – Перечень). 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1.7. Утверждение административных регламентов производится постановлением администрации сельского поселения «</w:t>
      </w:r>
      <w:r w:rsidR="00DB5E52">
        <w:rPr>
          <w:rFonts w:ascii="Times New Roman" w:hAnsi="Times New Roman" w:cs="Times New Roman"/>
          <w:sz w:val="24"/>
          <w:szCs w:val="24"/>
        </w:rPr>
        <w:t>Село Недельное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1.8. Исполнение органами местного самоуправления отдельных государственных полномочий Российской Федерации, переданных им на основании федерального закона с предоставлением субвенций из федерального бюджета, отдельных государственных полномочий субъекта Российской Федерации с предоставлением субвенций из областного бюджета осуществляется в порядке, установленном регламентом, утвержденным соответствующим федеральным органом исполнительной власти, органом исполнительной власти субъекта, если иное не установлено федеральным законом или законом субъекта.</w:t>
      </w:r>
    </w:p>
    <w:p w:rsidR="00462E51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1.9. Административные регламенты размещаются в сети Интернет на официальном сайте администрации сельского поселения «</w:t>
      </w:r>
      <w:r w:rsidR="00DB5E52">
        <w:rPr>
          <w:rFonts w:ascii="Times New Roman" w:hAnsi="Times New Roman" w:cs="Times New Roman"/>
          <w:sz w:val="24"/>
          <w:szCs w:val="24"/>
        </w:rPr>
        <w:t>Село Недельное</w:t>
      </w:r>
      <w:proofErr w:type="gramStart"/>
      <w:r>
        <w:rPr>
          <w:rFonts w:ascii="Times New Roman" w:hAnsi="Times New Roman" w:cs="Times New Roman"/>
          <w:sz w:val="24"/>
          <w:szCs w:val="24"/>
        </w:rPr>
        <w:t>»</w:t>
      </w:r>
      <w:r w:rsidRPr="003C7C8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2E51" w:rsidRPr="003C7C8C" w:rsidRDefault="00462E51" w:rsidP="00462E51">
      <w:pPr>
        <w:pStyle w:val="ConsPlusTitle"/>
        <w:jc w:val="center"/>
        <w:outlineLvl w:val="1"/>
        <w:rPr>
          <w:sz w:val="24"/>
          <w:szCs w:val="24"/>
        </w:rPr>
      </w:pPr>
      <w:r w:rsidRPr="003C7C8C">
        <w:rPr>
          <w:b w:val="0"/>
          <w:sz w:val="24"/>
          <w:szCs w:val="24"/>
        </w:rPr>
        <w:tab/>
      </w:r>
      <w:r w:rsidRPr="009F4B58">
        <w:rPr>
          <w:sz w:val="24"/>
          <w:szCs w:val="24"/>
        </w:rPr>
        <w:t>2.</w:t>
      </w:r>
      <w:r w:rsidRPr="003C7C8C">
        <w:rPr>
          <w:sz w:val="24"/>
          <w:szCs w:val="24"/>
        </w:rPr>
        <w:t xml:space="preserve"> Требования к административным регламентам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2.1. Наименования регламентов определяются органами, предоставляющими муниципальные услуги, с учетом формулировки, соответствующей редакции положения нормативного правового акта, которым предусмотрена муниципальная услуга, и наименования такой муниципальной услуги в перечне.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2.2. В регламент включаются следующие разделы: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1) общие положения;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2) стандарт предоставления муниципальной услуги;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3)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4) формы контроля за исполнением административного регламента;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5)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6) 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В административные регламенты не включается настоящий раздел в следующих случаях: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- муниципальная услуга не предоставляется в многофункциональных центрах предоставления государственных и муниципальных услуг.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2.3. Раздел «Общие положения» должен содержать: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- предмет регулирования регламента;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- круг заявителей;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lastRenderedPageBreak/>
        <w:t>- требования к порядку информирования о предоставлении муниципальной услуги, в том числе: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а)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на едином портале государственных и муниципальных услуг (функций);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б)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К справочной информации относится следующая информация: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- место нахождения и графики работы органа, предоставляющего муниципальную услугу, его структурных подразделений (при наличии),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- 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услуги, в том числе номер телефона-автоинформатора;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- адреса официального сайта, а также электронной почты и (или) формы обратной связи органа, предоставляющего муниципальную услугу, в сети Интернет.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Справочная информация не приводится в тексте регламента и подлежит обязательному размещению на официальном сайте органа, предоставляющего муниципальную услугу, в сети Интернет и на едином портале государственных и муниципальных услуг (функций), о чем указывается в тексте регламента. Органы, предоставляющие муниципальные услуги, обеспечивают в установленном порядке размещение и актуализацию справочной информации.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2.4. Стандарт предоставления муниципальной услуги предусматривает: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1) наименование муниципальной услуги;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2) наименование органа, предоставляющего муниципальную услугу;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3) описание результата предоставления муниципальной услуги;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4) срок предоставления муниципальной услуги;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5) нормативные правовые акты, регулирующие предоставление муниципальной услуги.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подлежит обязательному размещению на официальном сайте органа, предоставляющего муниципальную услугу, в сети Интернет и на едином портале государственных и муниципальных услуг (функций).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предоставление муниципальной услуги.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услуги, на официальном сайте в сети Интернет;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6)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 xml:space="preserve">7) исчерпывающий перечень документов, необходимых в соответствии с </w:t>
      </w:r>
      <w:r w:rsidRPr="003C7C8C">
        <w:rPr>
          <w:rFonts w:ascii="Times New Roman" w:hAnsi="Times New Roman" w:cs="Times New Roman"/>
          <w:sz w:val="24"/>
          <w:szCs w:val="24"/>
        </w:rPr>
        <w:lastRenderedPageBreak/>
        <w:t>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представления. Непредставление заявителем указанных документов не является основанием для отказа заявителю в предоставлении услуги;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8) указание на запрет требовать от заявителя: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9) исчерпывающий перечень оснований для отказа в приеме документов, необходимых для предоставления муниципальной услуги;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10) исчерпывающий перечень оснований для приостановления или отказа в предоставлении муниципальной услуги. В случае отсутствия таких оснований следует прямо указать на это в тексте регламента;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11)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12) порядок, размер и основания взимания государственной пошлины или иной платы, взимаемой за предоставление муниципальной услуги. В данном подразделе указывается размер государственной пошлины или иной платы, взимаемой за предоставление муниципальной услуги, или ссылка на положение нормативного правового акта, в котором установлен размер такой пошлины или платы;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13)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14)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15)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16)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 xml:space="preserve">17) показатели доступности и качества муниципальной услуги, в том числе количество </w:t>
      </w:r>
      <w:r w:rsidRPr="003C7C8C">
        <w:rPr>
          <w:rFonts w:ascii="Times New Roman" w:hAnsi="Times New Roman" w:cs="Times New Roman"/>
          <w:sz w:val="24"/>
          <w:szCs w:val="24"/>
        </w:rPr>
        <w:lastRenderedPageBreak/>
        <w:t>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18)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2.5. Раздел, касающийся состава, последовательности и сроков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форме, а также особенностей выполнения административных процедур (действий) в многофункциональных центрах предоставления государственных и муниципальных услуг состоит из подразделов, соответствующих количеству административных процедур.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В начале раздела указывается исчерпывающий перечень административных процедур (действий), содержащихся в нем, в том числе отдельно указывается перечень административных процедур (действий) при предоставлении муниципальных услуг в электронной форме и процедур (действий), выполняемых многофункциональными центрами предоставления государственных и муниципальных услуг.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Раздел должен содержать в том числе: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- 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(действий) в соответствии с положениями статьи 10 Федерального закона от 27.07.2010 № 210-ФЗ «Об организации предоставления государственных и муниципальных услуг»;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- порядок выполнения административных процедур (действий) многофункциональными центрами предоставления государственных и муниципальных услуг;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- порядок исправления допущенных опечаток и ошибок в выданных в результате предоставления муниципальной услуги документах.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Описание административных процедур (действий), выполняемых многофункциональными центрами предоставления государственных и муниципальных услуг, в данном разделе обязательно в отношении муниципальных услуг, включенных в перечни муниципальных услуг в соответствии с подпунктом 1 части 6 статьи 15 Федерального закона от 27.07.2010 № 210-ФЗ «Об организации предоставления государственных и муниципальных услуг».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В разделе описывается порядок выполнения многофункциональными центрами предоставления государственных и муниципальных услуг следующих административных процедур (действий) (в случае, если муниципальная услуга предоставляется посредством обращения заявителя в многофункциональный центр предоставления государственных и муниципальных услуг):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-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lastRenderedPageBreak/>
        <w:t>- 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- 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муниципальные услуги, в органы местного самоуправления и организации, участвующие в предоставлении муниципальных услуг;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-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органами, предоставляющими муниципальные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- иные процедуры.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2.6. Раздел, касающийся формы контроля за исполнением административного регламента, состоит из следующих подразделов: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1) порядок осуществления текущего контроля за соблюдением и исполнением ответственными должностными лицами и муниципальными служащими положений административного регламента и иных нормативных правовых актов, устанавливающих требования к предоставлению муниципальной услуги;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2) порядок и периодичность осуществления плановых и внеплановых проверок полноты и качества предоставления муниципальной услуги, в том числе формы контроля за полнотой и качеством предоставления услуги;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3) ответственность муниципальных служащих и должностных лиц органа, предоставляющего муниципальную услугу за решения и действия (бездействие), принимаемые (осуществляемые) в ходе предоставления муниципальных услуг;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4) положения, характеризующие требования к порядку и формам контроля за предоставлением государственной или муниципальной услуги со стороны граждан, их объединений и организаций.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2.7. Раздел, касающийся досудебного (внесудебного) порядка обжалования решений и действий (бездействия) органов, предоставляющих муниципальные услуги, а также их должностных лиц, состоит из следующих подразделов: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1) информацию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2) органы власти,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3) 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4) 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лиц.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Информация, указанная в данном разделе, подлежит обязательному размещению на едином портале государственных и муниципальных услуг (функций), о чем указывается в тексте регламента. Органы, предоставляющие муниципальные услуги, обеспечивают в установленном порядке размещение и актуализацию сведений.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В случае если в соответствии с Федеральным законом от 27.07.2010 № 210-ФЗ «Об организации предоставления государственных и муниципальных услуг» установлен иной порядок (процедура) подачи и рассмотрения жалоб, в разделе должны содержаться следующие подразделы: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lastRenderedPageBreak/>
        <w:t>- информация для заявителя о его праве подать жалобу;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- предмет жалобы;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- органы власти, организации, должностные лица, которым может быть направлена жалоба;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- порядок подачи и рассмотрения жалобы;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- сроки рассмотрения жалобы;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- результат рассмотрения жалобы;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- порядок информирования заявителя о результатах рассмотрения жалобы;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- порядок обжалования решения по жалобе;</w:t>
      </w:r>
    </w:p>
    <w:p w:rsidR="00462E51" w:rsidRPr="003C7C8C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- право заявителя на получение информации и документов, необходимых для обоснования и рассмотрения жалобы;</w:t>
      </w:r>
    </w:p>
    <w:p w:rsidR="00462E51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- способы информирования заявителей о порядке подачи и рассмотрения жалобы.</w:t>
      </w:r>
    </w:p>
    <w:p w:rsidR="00462E51" w:rsidRDefault="00462E51" w:rsidP="00462E5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2E51" w:rsidRPr="00952E3D" w:rsidRDefault="00462E51" w:rsidP="00462E5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2E3D">
        <w:rPr>
          <w:rFonts w:ascii="Times New Roman" w:hAnsi="Times New Roman" w:cs="Times New Roman"/>
          <w:b/>
          <w:sz w:val="24"/>
          <w:szCs w:val="24"/>
        </w:rPr>
        <w:t>3. Внесение изменений в административные регламенты</w:t>
      </w:r>
    </w:p>
    <w:p w:rsidR="00462E51" w:rsidRPr="003C7C8C" w:rsidRDefault="00462E51" w:rsidP="00462E5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7C8C">
        <w:rPr>
          <w:rFonts w:ascii="Times New Roman" w:hAnsi="Times New Roman" w:cs="Times New Roman"/>
          <w:sz w:val="24"/>
          <w:szCs w:val="24"/>
        </w:rPr>
        <w:t>3.1. Внесение изменений в административные регламенты осуществляется в случае изменения законодательства Российской Федерации, иных правовых актов, регулирующих предоставление муниципальной услуги, изменения структуры органа, к сфере деятельности которого относится предоставление соответствующей муниципальной услуги, а также по предложениям указанного органа, основанным на результатах анализа практики применения административных регламентов.</w:t>
      </w:r>
    </w:p>
    <w:p w:rsidR="00462E51" w:rsidRPr="003C7C8C" w:rsidRDefault="00462E51" w:rsidP="00462E51">
      <w:pPr>
        <w:tabs>
          <w:tab w:val="left" w:pos="4170"/>
        </w:tabs>
        <w:ind w:firstLine="708"/>
        <w:rPr>
          <w:sz w:val="24"/>
          <w:szCs w:val="24"/>
        </w:rPr>
      </w:pPr>
      <w:r w:rsidRPr="003C7C8C">
        <w:rPr>
          <w:sz w:val="24"/>
          <w:szCs w:val="24"/>
        </w:rPr>
        <w:t>Внесение изменений в административные регламенты осуществляется в порядке, установленном для разработки и утверждения административных регламентов.</w:t>
      </w:r>
    </w:p>
    <w:p w:rsidR="00C10756" w:rsidRDefault="00C10756"/>
    <w:sectPr w:rsidR="00C10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937C2"/>
    <w:multiLevelType w:val="hybridMultilevel"/>
    <w:tmpl w:val="57BE868E"/>
    <w:lvl w:ilvl="0" w:tplc="39A256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E51"/>
    <w:rsid w:val="003B0B38"/>
    <w:rsid w:val="00462E51"/>
    <w:rsid w:val="00705795"/>
    <w:rsid w:val="00860AD8"/>
    <w:rsid w:val="00A70B66"/>
    <w:rsid w:val="00C10756"/>
    <w:rsid w:val="00DB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39669"/>
  <w15:chartTrackingRefBased/>
  <w15:docId w15:val="{EDD6C2FD-AC26-4E1D-81C0-979AE483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E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62E51"/>
    <w:pPr>
      <w:keepNext/>
      <w:jc w:val="center"/>
      <w:outlineLvl w:val="1"/>
    </w:pPr>
    <w:rPr>
      <w:b/>
      <w:spacing w:val="40"/>
      <w:sz w:val="40"/>
    </w:rPr>
  </w:style>
  <w:style w:type="paragraph" w:styleId="4">
    <w:name w:val="heading 4"/>
    <w:basedOn w:val="a"/>
    <w:next w:val="a"/>
    <w:link w:val="40"/>
    <w:qFormat/>
    <w:rsid w:val="00462E51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462E51"/>
    <w:pPr>
      <w:keepNext/>
      <w:jc w:val="center"/>
      <w:outlineLvl w:val="4"/>
    </w:pPr>
    <w:rPr>
      <w:spacing w:val="6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2E51"/>
    <w:rPr>
      <w:rFonts w:ascii="Times New Roman" w:eastAsia="Times New Roman" w:hAnsi="Times New Roman" w:cs="Times New Roman"/>
      <w:b/>
      <w:spacing w:val="40"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62E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62E51"/>
    <w:rPr>
      <w:rFonts w:ascii="Times New Roman" w:eastAsia="Times New Roman" w:hAnsi="Times New Roman" w:cs="Times New Roman"/>
      <w:spacing w:val="60"/>
      <w:sz w:val="32"/>
      <w:szCs w:val="20"/>
      <w:lang w:eastAsia="ru-RU"/>
    </w:rPr>
  </w:style>
  <w:style w:type="paragraph" w:customStyle="1" w:styleId="a3">
    <w:basedOn w:val="a"/>
    <w:next w:val="a4"/>
    <w:qFormat/>
    <w:rsid w:val="00462E51"/>
    <w:pPr>
      <w:jc w:val="center"/>
    </w:pPr>
    <w:rPr>
      <w:sz w:val="24"/>
    </w:rPr>
  </w:style>
  <w:style w:type="paragraph" w:styleId="21">
    <w:name w:val="Body Text 2"/>
    <w:basedOn w:val="a"/>
    <w:link w:val="22"/>
    <w:rsid w:val="00462E51"/>
    <w:pPr>
      <w:ind w:right="5670"/>
      <w:jc w:val="both"/>
    </w:pPr>
    <w:rPr>
      <w:b/>
      <w:sz w:val="26"/>
    </w:rPr>
  </w:style>
  <w:style w:type="character" w:customStyle="1" w:styleId="22">
    <w:name w:val="Основной текст 2 Знак"/>
    <w:basedOn w:val="a0"/>
    <w:link w:val="21"/>
    <w:rsid w:val="00462E5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Title">
    <w:name w:val="ConsPlusTitle"/>
    <w:rsid w:val="00462E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462E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Цветовое выделение"/>
    <w:uiPriority w:val="99"/>
    <w:rsid w:val="00462E51"/>
    <w:rPr>
      <w:b/>
      <w:bCs/>
      <w:color w:val="000080"/>
    </w:rPr>
  </w:style>
  <w:style w:type="paragraph" w:styleId="a4">
    <w:name w:val="Title"/>
    <w:basedOn w:val="a"/>
    <w:next w:val="a"/>
    <w:link w:val="a6"/>
    <w:uiPriority w:val="10"/>
    <w:qFormat/>
    <w:rsid w:val="00462E5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4"/>
    <w:uiPriority w:val="10"/>
    <w:rsid w:val="00462E5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60AD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0AD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3493</Words>
  <Characters>19913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2019-04-09T11:34:00Z</cp:lastPrinted>
  <dcterms:created xsi:type="dcterms:W3CDTF">2019-04-09T10:13:00Z</dcterms:created>
  <dcterms:modified xsi:type="dcterms:W3CDTF">2019-04-09T11:38:00Z</dcterms:modified>
</cp:coreProperties>
</file>