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28" w:rsidRDefault="00DE3D28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DE3D28" w:rsidRPr="00A649BA" w:rsidRDefault="00DE3D28" w:rsidP="00A649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A649BA">
        <w:rPr>
          <w:rFonts w:ascii="Times New Roman" w:hAnsi="Times New Roman"/>
          <w:sz w:val="28"/>
          <w:szCs w:val="28"/>
        </w:rPr>
        <w:t xml:space="preserve"> ДОЛГОСРОЧНАЯ ЦЕЛЕВАЯ ПРОГРАММА</w:t>
      </w:r>
    </w:p>
    <w:p w:rsidR="00DE3D28" w:rsidRDefault="00DE3D28" w:rsidP="004D03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 потребительской кооперации на территории се</w:t>
      </w:r>
      <w:r w:rsidR="008D0708">
        <w:rPr>
          <w:rFonts w:ascii="Times New Roman" w:hAnsi="Times New Roman"/>
          <w:sz w:val="28"/>
          <w:szCs w:val="28"/>
        </w:rPr>
        <w:t>льского поселения «Село Недельное</w:t>
      </w:r>
      <w:r>
        <w:rPr>
          <w:rFonts w:ascii="Times New Roman" w:hAnsi="Times New Roman"/>
          <w:sz w:val="28"/>
          <w:szCs w:val="28"/>
        </w:rPr>
        <w:t>» на 201</w:t>
      </w:r>
      <w:r w:rsidR="009D4F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9D4F6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DE3D28" w:rsidRPr="007F7BD5" w:rsidRDefault="00DE3D28" w:rsidP="004D03D2">
      <w:pPr>
        <w:jc w:val="center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ПАСПОРТ</w:t>
      </w:r>
    </w:p>
    <w:p w:rsidR="00DE3D28" w:rsidRPr="007F7BD5" w:rsidRDefault="00DE3D28" w:rsidP="00980F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F7BD5">
        <w:rPr>
          <w:rFonts w:ascii="Times New Roman" w:hAnsi="Times New Roman"/>
          <w:sz w:val="28"/>
          <w:szCs w:val="28"/>
        </w:rPr>
        <w:t xml:space="preserve">долгосрочной целевой программы «Развитие потребительской кооперации на территории </w:t>
      </w:r>
      <w:r>
        <w:rPr>
          <w:rFonts w:ascii="Times New Roman" w:hAnsi="Times New Roman"/>
          <w:sz w:val="28"/>
          <w:szCs w:val="28"/>
        </w:rPr>
        <w:t>се</w:t>
      </w:r>
      <w:r w:rsidR="008D0708">
        <w:rPr>
          <w:rFonts w:ascii="Times New Roman" w:hAnsi="Times New Roman"/>
          <w:sz w:val="28"/>
          <w:szCs w:val="28"/>
        </w:rPr>
        <w:t>льского поселения «Село Недельное</w:t>
      </w:r>
      <w:r>
        <w:rPr>
          <w:rFonts w:ascii="Times New Roman" w:hAnsi="Times New Roman"/>
          <w:sz w:val="28"/>
          <w:szCs w:val="28"/>
        </w:rPr>
        <w:t>»</w:t>
      </w:r>
      <w:r w:rsidR="00980FF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201</w:t>
      </w:r>
      <w:r w:rsidR="009D4F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9D4F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7F7BD5">
        <w:rPr>
          <w:rFonts w:ascii="Times New Roman" w:hAnsi="Times New Roman"/>
          <w:sz w:val="28"/>
          <w:szCs w:val="28"/>
        </w:rPr>
        <w:t>»</w:t>
      </w:r>
    </w:p>
    <w:p w:rsidR="00DE3D28" w:rsidRPr="007F7BD5" w:rsidRDefault="00DE3D28" w:rsidP="008359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348"/>
      </w:tblGrid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48" w:type="dxa"/>
          </w:tcPr>
          <w:p w:rsidR="00DE3D28" w:rsidRPr="00981028" w:rsidRDefault="00DE3D28" w:rsidP="009D4F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Муниципальная долгосрочная целевая программа «Развитие потребительской кооперации на территории </w:t>
            </w:r>
            <w:r>
              <w:rPr>
                <w:rFonts w:ascii="Times New Roman" w:hAnsi="Times New Roman"/>
                <w:sz w:val="27"/>
                <w:szCs w:val="27"/>
              </w:rPr>
              <w:t>се</w:t>
            </w:r>
            <w:r w:rsidR="008D0708">
              <w:rPr>
                <w:rFonts w:ascii="Times New Roman" w:hAnsi="Times New Roman"/>
                <w:sz w:val="27"/>
                <w:szCs w:val="27"/>
              </w:rPr>
              <w:t>льского поселения «Село Недельное</w:t>
            </w:r>
            <w:r>
              <w:rPr>
                <w:rFonts w:ascii="Times New Roman" w:hAnsi="Times New Roman"/>
                <w:sz w:val="27"/>
                <w:szCs w:val="27"/>
              </w:rPr>
              <w:t>»  на 201</w:t>
            </w:r>
            <w:r w:rsidR="009D4F6A">
              <w:rPr>
                <w:rFonts w:ascii="Times New Roman" w:hAnsi="Times New Roman"/>
                <w:sz w:val="27"/>
                <w:szCs w:val="27"/>
              </w:rPr>
              <w:t>9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-20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9D4F6A">
              <w:rPr>
                <w:rFonts w:ascii="Times New Roman" w:hAnsi="Times New Roman"/>
                <w:sz w:val="27"/>
                <w:szCs w:val="27"/>
              </w:rPr>
              <w:t>4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годы»</w:t>
            </w:r>
          </w:p>
        </w:tc>
      </w:tr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48" w:type="dxa"/>
          </w:tcPr>
          <w:p w:rsidR="00DE3D28" w:rsidRPr="00981028" w:rsidRDefault="00DE3D28" w:rsidP="004F75F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се</w:t>
            </w:r>
            <w:r w:rsidR="008D0708">
              <w:rPr>
                <w:rFonts w:ascii="Times New Roman" w:hAnsi="Times New Roman"/>
                <w:sz w:val="27"/>
                <w:szCs w:val="27"/>
              </w:rPr>
              <w:t>льского поселения «Село Недельное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348" w:type="dxa"/>
          </w:tcPr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Повышение роли потребительской кооперации в обеспечении населения продовольствием, промышленными  товарами, бытовыми услугами и расширение деятельности по заготовкам сельскохозяйственных продуктов и сырья в крестьянских (фермерских) и личных подсобных хозяйствах граждан и у других товаропроизводителей</w:t>
            </w:r>
          </w:p>
        </w:tc>
      </w:tr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48" w:type="dxa"/>
          </w:tcPr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Оздоровление финансового положения предприятия потребительской кооперации за счет: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-расширения торговой и заготовительной деятельности;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-обеспечения гарантированных закупок сельскохозяйственной продукции и сырья в личных подсобных и крестьянских (фермерских) хозяйствах населения района;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-увеличения оборота розничной торговли за счет вовлечения в товарооборот продукции и сырья;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-организации эффективной переработки сельскохозяйственной продукции и сырья;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-содействия организации подготовки и повышению квалификации кадров для потребительской кооперации;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DE3D28" w:rsidRPr="007F7BD5" w:rsidTr="00A47226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348" w:type="dxa"/>
          </w:tcPr>
          <w:p w:rsidR="00DE3D28" w:rsidRPr="00981028" w:rsidRDefault="00DE3D28" w:rsidP="00A47226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3D28" w:rsidRPr="00981028" w:rsidRDefault="00DE3D28" w:rsidP="00A47226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A4722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Малоярославецкое районное потребительское общество</w:t>
            </w:r>
          </w:p>
          <w:p w:rsidR="00DE3D28" w:rsidRPr="00981028" w:rsidRDefault="00DE3D28" w:rsidP="00A47226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E3D28" w:rsidRPr="007F7BD5" w:rsidTr="00A47226">
        <w:tc>
          <w:tcPr>
            <w:tcW w:w="2660" w:type="dxa"/>
            <w:vAlign w:val="center"/>
          </w:tcPr>
          <w:p w:rsidR="00DE3D28" w:rsidRPr="007F7BD5" w:rsidRDefault="00DE3D28" w:rsidP="00A47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основных мероприятий</w:t>
            </w:r>
          </w:p>
        </w:tc>
        <w:tc>
          <w:tcPr>
            <w:tcW w:w="7348" w:type="dxa"/>
          </w:tcPr>
          <w:p w:rsidR="00DE3D28" w:rsidRPr="00981028" w:rsidRDefault="00DE3D28" w:rsidP="00A4722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Основные мероприятия реализуются по следующим направлениям:</w:t>
            </w:r>
          </w:p>
          <w:p w:rsidR="00DE3D28" w:rsidRPr="00981028" w:rsidRDefault="00DE3D28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заготовительной деятельности;</w:t>
            </w:r>
          </w:p>
          <w:p w:rsidR="00DE3D28" w:rsidRPr="00981028" w:rsidRDefault="00DE3D28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торговой деятельности в сельских поселениях;</w:t>
            </w:r>
          </w:p>
          <w:p w:rsidR="00DE3D28" w:rsidRPr="00981028" w:rsidRDefault="00DE3D28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кадрового потенциала в потребительской кооперации</w:t>
            </w:r>
          </w:p>
          <w:p w:rsidR="00DE3D28" w:rsidRDefault="00DE3D28" w:rsidP="00800A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развитие производственной и перерабатывающей деятельности;</w:t>
            </w:r>
          </w:p>
          <w:p w:rsidR="00DE3D28" w:rsidRPr="00981028" w:rsidRDefault="00DE3D28" w:rsidP="00800A73">
            <w:pPr>
              <w:spacing w:after="0" w:line="240" w:lineRule="auto"/>
              <w:ind w:left="360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7A478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D28" w:rsidRPr="007F7BD5" w:rsidTr="00380E31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48" w:type="dxa"/>
          </w:tcPr>
          <w:p w:rsidR="00DE3D28" w:rsidRPr="00981028" w:rsidRDefault="00DE3D28" w:rsidP="00BF77E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1.Оборот розничной торговли : </w:t>
            </w:r>
          </w:p>
          <w:p w:rsidR="00DE3D28" w:rsidRPr="00981028" w:rsidRDefault="00DE3D28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201</w:t>
            </w:r>
            <w:r w:rsidR="009D4F6A">
              <w:rPr>
                <w:rFonts w:ascii="Times New Roman" w:hAnsi="Times New Roman"/>
                <w:sz w:val="27"/>
                <w:szCs w:val="27"/>
              </w:rPr>
              <w:t>9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>43,0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тыс.руб.; </w:t>
            </w:r>
          </w:p>
          <w:p w:rsidR="00DE3D28" w:rsidRPr="00981028" w:rsidRDefault="00DE3D28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20</w:t>
            </w:r>
            <w:r w:rsidR="009D4F6A">
              <w:rPr>
                <w:rFonts w:ascii="Times New Roman" w:hAnsi="Times New Roman"/>
                <w:sz w:val="27"/>
                <w:szCs w:val="27"/>
              </w:rPr>
              <w:t>20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>45,0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тыс.руб.; </w:t>
            </w:r>
          </w:p>
          <w:p w:rsidR="00DE3D28" w:rsidRPr="00981028" w:rsidRDefault="00DE3D28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20</w:t>
            </w:r>
            <w:r w:rsidR="009D4F6A">
              <w:rPr>
                <w:rFonts w:ascii="Times New Roman" w:hAnsi="Times New Roman"/>
                <w:sz w:val="27"/>
                <w:szCs w:val="27"/>
              </w:rPr>
              <w:t>21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>47,3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тыс.руб.;</w:t>
            </w:r>
          </w:p>
          <w:p w:rsidR="00DE3D28" w:rsidRDefault="00DE3D28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/>
                <w:sz w:val="27"/>
                <w:szCs w:val="27"/>
              </w:rPr>
              <w:t>202</w:t>
            </w:r>
            <w:r w:rsidR="009D4F6A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 -  49,6 тыс.руб.</w:t>
            </w:r>
            <w:r w:rsidR="009D4F6A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D4F6A" w:rsidRDefault="009D4F6A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2023 год – 49,6 тыс.руб.;</w:t>
            </w:r>
          </w:p>
          <w:p w:rsidR="009D4F6A" w:rsidRPr="00981028" w:rsidRDefault="009D4F6A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2024 год – 51,5 тыс.руб.</w:t>
            </w:r>
          </w:p>
          <w:p w:rsidR="00DE3D28" w:rsidRPr="00981028" w:rsidRDefault="00DE3D28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B758EC">
            <w:pPr>
              <w:spacing w:after="0" w:line="240" w:lineRule="auto"/>
              <w:ind w:left="17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D28" w:rsidRPr="007F7BD5" w:rsidTr="00BF77E7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Объемы и источник финансирования программы</w:t>
            </w:r>
          </w:p>
        </w:tc>
        <w:tc>
          <w:tcPr>
            <w:tcW w:w="7348" w:type="dxa"/>
          </w:tcPr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0D41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В целом на реализацию программы потребуется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980FFA">
              <w:rPr>
                <w:rFonts w:ascii="Times New Roman" w:hAnsi="Times New Roman"/>
                <w:sz w:val="27"/>
                <w:szCs w:val="27"/>
              </w:rPr>
              <w:t>150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тыс.руб., в том числе  за счет: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462B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средства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бюджета сельского поселения</w:t>
            </w:r>
            <w:r w:rsidR="00980FFA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D28" w:rsidRPr="007F7BD5" w:rsidTr="001E66C0">
        <w:trPr>
          <w:trHeight w:val="1719"/>
        </w:trPr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48" w:type="dxa"/>
          </w:tcPr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E3D28" w:rsidRPr="00981028" w:rsidRDefault="00DE3D28" w:rsidP="009D4F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201</w:t>
            </w:r>
            <w:r w:rsidR="009D4F6A">
              <w:rPr>
                <w:rFonts w:ascii="Times New Roman" w:hAnsi="Times New Roman"/>
                <w:sz w:val="27"/>
                <w:szCs w:val="27"/>
              </w:rPr>
              <w:t>9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-20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9D4F6A">
              <w:rPr>
                <w:rFonts w:ascii="Times New Roman" w:hAnsi="Times New Roman"/>
                <w:sz w:val="27"/>
                <w:szCs w:val="27"/>
              </w:rPr>
              <w:t>4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</w:tr>
      <w:tr w:rsidR="00DE3D28" w:rsidRPr="007F7BD5" w:rsidTr="001E66C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48" w:type="dxa"/>
          </w:tcPr>
          <w:p w:rsidR="00DE3D28" w:rsidRPr="00981028" w:rsidRDefault="00DE3D28" w:rsidP="0027776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За период реализации программы ожидается:</w:t>
            </w:r>
          </w:p>
          <w:p w:rsidR="00DE3D28" w:rsidRPr="00981028" w:rsidRDefault="00DE3D28" w:rsidP="002777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увеличение розничного товарооборота в 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9D4F6A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году к уровню 201</w:t>
            </w:r>
            <w:r w:rsidR="009D4F6A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года на 1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0-</w:t>
            </w:r>
            <w:r>
              <w:rPr>
                <w:rFonts w:ascii="Times New Roman" w:hAnsi="Times New Roman"/>
                <w:sz w:val="27"/>
                <w:szCs w:val="27"/>
              </w:rPr>
              <w:t>30%.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DE3D28" w:rsidRPr="00981028" w:rsidRDefault="00DE3D28" w:rsidP="00B758EC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D28" w:rsidRPr="007F7BD5" w:rsidTr="005A3470">
        <w:tc>
          <w:tcPr>
            <w:tcW w:w="2660" w:type="dxa"/>
            <w:vAlign w:val="center"/>
          </w:tcPr>
          <w:p w:rsidR="00DE3D28" w:rsidRPr="007F7BD5" w:rsidRDefault="00DE3D28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Система организации контроля за исполнением</w:t>
            </w:r>
          </w:p>
        </w:tc>
        <w:tc>
          <w:tcPr>
            <w:tcW w:w="7348" w:type="dxa"/>
          </w:tcPr>
          <w:p w:rsidR="00DE3D28" w:rsidRPr="00981028" w:rsidRDefault="00DE3D28" w:rsidP="00B23E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се</w:t>
            </w:r>
            <w:r w:rsidR="008D0708">
              <w:rPr>
                <w:rFonts w:ascii="Times New Roman" w:hAnsi="Times New Roman"/>
                <w:sz w:val="27"/>
                <w:szCs w:val="27"/>
              </w:rPr>
              <w:t>льского поселения «Село Недельное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DE3D28" w:rsidRPr="00981028" w:rsidRDefault="00DE3D28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E3D28" w:rsidRPr="007F7BD5" w:rsidRDefault="00DE3D28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DE3D28" w:rsidRPr="007F7BD5" w:rsidRDefault="00DE3D28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DE3D28" w:rsidRPr="007F7BD5" w:rsidRDefault="00DE3D28" w:rsidP="00B758EC">
      <w:pPr>
        <w:pStyle w:val="a4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7F7BD5">
        <w:rPr>
          <w:rFonts w:ascii="Times New Roman" w:hAnsi="Times New Roman"/>
          <w:b/>
          <w:sz w:val="28"/>
          <w:szCs w:val="28"/>
        </w:rPr>
        <w:t>Содержание проблемы и необходимость ее решения программным методом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Деятельность потребительской кооперации регламентируется Гражданским кодексом Российской Федерации, Законом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F7BD5">
        <w:rPr>
          <w:rFonts w:ascii="Times New Roman" w:hAnsi="Times New Roman"/>
          <w:sz w:val="28"/>
          <w:szCs w:val="28"/>
        </w:rPr>
        <w:lastRenderedPageBreak/>
        <w:t>от 19</w:t>
      </w:r>
      <w:r>
        <w:rPr>
          <w:rFonts w:ascii="Times New Roman" w:hAnsi="Times New Roman"/>
          <w:sz w:val="28"/>
          <w:szCs w:val="28"/>
        </w:rPr>
        <w:t xml:space="preserve">.06.  </w:t>
      </w:r>
      <w:r w:rsidRPr="007F7BD5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BD5">
        <w:rPr>
          <w:rFonts w:ascii="Times New Roman" w:hAnsi="Times New Roman"/>
          <w:sz w:val="28"/>
          <w:szCs w:val="28"/>
        </w:rPr>
        <w:t xml:space="preserve"> N 3085-1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BD5">
        <w:rPr>
          <w:rFonts w:ascii="Times New Roman" w:hAnsi="Times New Roman"/>
          <w:sz w:val="28"/>
          <w:szCs w:val="28"/>
        </w:rPr>
        <w:t>(ред. от 23.04.2012)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"О потребительской кооперации (потребительских обществах, их союзах) в Российской Федерации". Согласно статье 116 Гражданского кодекса Российской Федерации, а также Закону Российской Федерации "О потребительской кооперации (потребительских обществах, их союзах)" потребительские общества и их союзы являются некоммерческими организациями. Они созданы и осуществляют свою деятельность для удовлетворения материальных и иных потребностей их членов. Для выполнения своих уставных обязательств потребительское общество самостоятельно организуют хозяйственную деятельность.</w:t>
      </w:r>
    </w:p>
    <w:p w:rsidR="00DE3D28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Исторически сложилось так, что потребительские общества обслуживают не только пайщиков, но и других жителей сельских поселений. </w:t>
      </w:r>
      <w:r>
        <w:rPr>
          <w:rFonts w:ascii="Times New Roman" w:hAnsi="Times New Roman"/>
          <w:sz w:val="28"/>
          <w:szCs w:val="28"/>
        </w:rPr>
        <w:t xml:space="preserve">Потребительские общества </w:t>
      </w:r>
      <w:r w:rsidRPr="007F7BD5">
        <w:rPr>
          <w:rFonts w:ascii="Times New Roman" w:hAnsi="Times New Roman"/>
          <w:sz w:val="28"/>
          <w:szCs w:val="28"/>
        </w:rPr>
        <w:t xml:space="preserve"> вход</w:t>
      </w:r>
      <w:r>
        <w:rPr>
          <w:rFonts w:ascii="Times New Roman" w:hAnsi="Times New Roman"/>
          <w:sz w:val="28"/>
          <w:szCs w:val="28"/>
        </w:rPr>
        <w:t>я</w:t>
      </w:r>
      <w:r w:rsidRPr="007F7BD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в Калужский областной союз потребительских обществ. В системе потребительской кооперации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Основные направления хозяйственной деятельности – розничная торговля</w:t>
      </w:r>
      <w:r>
        <w:rPr>
          <w:rFonts w:ascii="Times New Roman" w:hAnsi="Times New Roman"/>
          <w:sz w:val="28"/>
          <w:szCs w:val="28"/>
        </w:rPr>
        <w:t xml:space="preserve">, общественное питание и </w:t>
      </w:r>
      <w:r w:rsidRPr="007F7BD5">
        <w:rPr>
          <w:rFonts w:ascii="Times New Roman" w:hAnsi="Times New Roman"/>
          <w:sz w:val="28"/>
          <w:szCs w:val="28"/>
        </w:rPr>
        <w:t>заготовительная деятельность.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Программа позволит повысить эффективность участия организаций потребительской кооперации в решении социальных проблем сельских жителей </w:t>
      </w:r>
      <w:r>
        <w:rPr>
          <w:rFonts w:ascii="Times New Roman" w:hAnsi="Times New Roman"/>
          <w:sz w:val="28"/>
          <w:szCs w:val="28"/>
        </w:rPr>
        <w:t>се</w:t>
      </w:r>
      <w:r w:rsidR="008D0708">
        <w:rPr>
          <w:rFonts w:ascii="Times New Roman" w:hAnsi="Times New Roman"/>
          <w:sz w:val="28"/>
          <w:szCs w:val="28"/>
        </w:rPr>
        <w:t>льского поселения «Село Недельное</w:t>
      </w:r>
      <w:r>
        <w:rPr>
          <w:rFonts w:ascii="Times New Roman" w:hAnsi="Times New Roman"/>
          <w:sz w:val="28"/>
          <w:szCs w:val="28"/>
        </w:rPr>
        <w:t>»</w:t>
      </w:r>
      <w:r w:rsidRPr="007F7BD5">
        <w:rPr>
          <w:rFonts w:ascii="Times New Roman" w:hAnsi="Times New Roman"/>
          <w:sz w:val="28"/>
          <w:szCs w:val="28"/>
        </w:rPr>
        <w:t>.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решения других вопросов, в том числе по развитию социальной инфраструктуры села.</w:t>
      </w:r>
    </w:p>
    <w:p w:rsidR="00DE3D28" w:rsidRPr="007F7BD5" w:rsidRDefault="00DE3D28" w:rsidP="000F40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Малоярославецком РАЙПО на территории се</w:t>
      </w:r>
      <w:r w:rsidR="008D0708">
        <w:rPr>
          <w:rFonts w:ascii="Times New Roman" w:hAnsi="Times New Roman"/>
          <w:sz w:val="28"/>
          <w:szCs w:val="28"/>
        </w:rPr>
        <w:t>льского поселения «Село Недельное</w:t>
      </w:r>
      <w:r>
        <w:rPr>
          <w:rFonts w:ascii="Times New Roman" w:hAnsi="Times New Roman"/>
          <w:sz w:val="28"/>
          <w:szCs w:val="28"/>
        </w:rPr>
        <w:t>»</w:t>
      </w:r>
      <w:r w:rsidR="008D0708">
        <w:rPr>
          <w:rFonts w:ascii="Times New Roman" w:hAnsi="Times New Roman"/>
          <w:sz w:val="28"/>
          <w:szCs w:val="28"/>
        </w:rPr>
        <w:t xml:space="preserve"> 1 работающий магазин, обслуживающих всего 1086</w:t>
      </w:r>
      <w:r>
        <w:rPr>
          <w:rFonts w:ascii="Times New Roman" w:hAnsi="Times New Roman"/>
          <w:sz w:val="28"/>
          <w:szCs w:val="28"/>
        </w:rPr>
        <w:t xml:space="preserve"> челове</w:t>
      </w:r>
      <w:r w:rsidR="008D0708">
        <w:rPr>
          <w:rFonts w:ascii="Times New Roman" w:hAnsi="Times New Roman"/>
          <w:sz w:val="28"/>
          <w:szCs w:val="28"/>
        </w:rPr>
        <w:t>ка сельского поселения.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Низкая покупательская способность сельского населения, доставка товаров в магазины, расположенные в отдаленных и труднодоступных населенных пунктах, содержание убыточных магазинов негативно сказывается на финансовых результатах деятельности </w:t>
      </w:r>
      <w:r>
        <w:rPr>
          <w:rFonts w:ascii="Times New Roman" w:hAnsi="Times New Roman"/>
          <w:sz w:val="28"/>
          <w:szCs w:val="28"/>
        </w:rPr>
        <w:t>потребительских обществ</w:t>
      </w:r>
      <w:r w:rsidRPr="007F7BD5">
        <w:rPr>
          <w:rFonts w:ascii="Times New Roman" w:hAnsi="Times New Roman"/>
          <w:sz w:val="28"/>
          <w:szCs w:val="28"/>
        </w:rPr>
        <w:t>.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недостаток собственных оборотных средств;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значительные транспортные издержки;</w:t>
      </w:r>
    </w:p>
    <w:p w:rsidR="00DE3D28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низк</w:t>
      </w:r>
      <w:r>
        <w:rPr>
          <w:rFonts w:ascii="Times New Roman" w:hAnsi="Times New Roman"/>
          <w:sz w:val="28"/>
          <w:szCs w:val="28"/>
        </w:rPr>
        <w:t>ая платежеспособность населения;</w:t>
      </w:r>
    </w:p>
    <w:p w:rsidR="00DE3D28" w:rsidRPr="007F7BD5" w:rsidRDefault="00DE3D28" w:rsidP="005C29F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крупных сетевых магазинов и многочисленных торговых точек  индивидуальных предпринимателей.</w:t>
      </w: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Развивая заготовительную деятельность, потребительск</w:t>
      </w:r>
      <w:r>
        <w:rPr>
          <w:rFonts w:ascii="Times New Roman" w:hAnsi="Times New Roman"/>
          <w:sz w:val="28"/>
          <w:szCs w:val="28"/>
        </w:rPr>
        <w:t xml:space="preserve">ие общества </w:t>
      </w:r>
      <w:r w:rsidRPr="007F7BD5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7F7BD5">
        <w:rPr>
          <w:rFonts w:ascii="Times New Roman" w:hAnsi="Times New Roman"/>
          <w:sz w:val="28"/>
          <w:szCs w:val="28"/>
        </w:rPr>
        <w:t>т рост производства сельскохозяйственной продукции, в результате увеличивается занятость и уровень доходов сельского населения. Кроме того, за</w:t>
      </w:r>
      <w:r>
        <w:rPr>
          <w:rFonts w:ascii="Times New Roman" w:hAnsi="Times New Roman"/>
          <w:sz w:val="28"/>
          <w:szCs w:val="28"/>
        </w:rPr>
        <w:t xml:space="preserve">готовительная деятельность </w:t>
      </w:r>
      <w:r w:rsidRPr="007F7BD5">
        <w:rPr>
          <w:rFonts w:ascii="Times New Roman" w:hAnsi="Times New Roman"/>
          <w:sz w:val="28"/>
          <w:szCs w:val="28"/>
        </w:rPr>
        <w:t>способствует стимулированию развития личных подсобных хозяйств населения района.</w:t>
      </w:r>
    </w:p>
    <w:p w:rsidR="00DE3D28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lastRenderedPageBreak/>
        <w:t>Достижение поставленных целей и решение задач, направленных на дальнейшее развитие потребительской кооперации, будет способствовать выполнению запланированных целевых показателей:</w:t>
      </w:r>
    </w:p>
    <w:p w:rsidR="00DE3D28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28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28" w:rsidRDefault="003E1C52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Малоярославецкое потребительское общество</w:t>
      </w: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425"/>
        <w:gridCol w:w="425"/>
        <w:gridCol w:w="425"/>
        <w:gridCol w:w="426"/>
        <w:gridCol w:w="567"/>
        <w:gridCol w:w="425"/>
        <w:gridCol w:w="567"/>
        <w:gridCol w:w="567"/>
        <w:gridCol w:w="709"/>
        <w:gridCol w:w="567"/>
        <w:gridCol w:w="567"/>
        <w:gridCol w:w="567"/>
        <w:gridCol w:w="425"/>
        <w:gridCol w:w="425"/>
        <w:gridCol w:w="567"/>
        <w:gridCol w:w="15"/>
      </w:tblGrid>
      <w:tr w:rsidR="009D4F6A" w:rsidRPr="007F7BD5" w:rsidTr="003E1C52">
        <w:tc>
          <w:tcPr>
            <w:tcW w:w="2235" w:type="dxa"/>
          </w:tcPr>
          <w:p w:rsidR="009D4F6A" w:rsidRPr="007F7BD5" w:rsidRDefault="009D4F6A" w:rsidP="009D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/ годы</w:t>
            </w:r>
          </w:p>
        </w:tc>
        <w:tc>
          <w:tcPr>
            <w:tcW w:w="992" w:type="dxa"/>
            <w:gridSpan w:val="2"/>
          </w:tcPr>
          <w:p w:rsidR="009D4F6A" w:rsidRPr="007F7BD5" w:rsidRDefault="009D4F6A" w:rsidP="009D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9D4F6A" w:rsidRPr="007F7BD5" w:rsidRDefault="009D4F6A" w:rsidP="009D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</w:tcPr>
          <w:p w:rsidR="009D4F6A" w:rsidRPr="007F7BD5" w:rsidRDefault="009D4F6A" w:rsidP="009D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9D4F6A" w:rsidRPr="007F7BD5" w:rsidRDefault="009D4F6A" w:rsidP="009D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</w:tcPr>
          <w:p w:rsidR="009D4F6A" w:rsidRPr="007F7BD5" w:rsidRDefault="009D4F6A" w:rsidP="003E1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9D4F6A" w:rsidRPr="007F7BD5" w:rsidRDefault="003E1C52" w:rsidP="009D4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</w:tcPr>
          <w:p w:rsidR="009D4F6A" w:rsidRPr="007F7BD5" w:rsidRDefault="003E1C52" w:rsidP="009D4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D4F6A" w:rsidRPr="007F7BD5" w:rsidRDefault="003E1C52" w:rsidP="009D4F6A">
            <w:pPr>
              <w:spacing w:after="0" w:line="240" w:lineRule="auto"/>
            </w:pPr>
            <w:r>
              <w:t>2024</w:t>
            </w:r>
          </w:p>
        </w:tc>
      </w:tr>
      <w:tr w:rsidR="009D4F6A" w:rsidRPr="007F7BD5" w:rsidTr="003E1C52">
        <w:tc>
          <w:tcPr>
            <w:tcW w:w="2235" w:type="dxa"/>
          </w:tcPr>
          <w:p w:rsidR="009D4F6A" w:rsidRPr="007F7BD5" w:rsidRDefault="009D4F6A" w:rsidP="009D4F6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F7BD5">
              <w:rPr>
                <w:rFonts w:ascii="Times New Roman" w:hAnsi="Times New Roman"/>
                <w:i/>
              </w:rPr>
              <w:t>Оборот розничной торговли, тыс. руб.</w:t>
            </w:r>
          </w:p>
        </w:tc>
        <w:tc>
          <w:tcPr>
            <w:tcW w:w="992" w:type="dxa"/>
            <w:gridSpan w:val="2"/>
          </w:tcPr>
          <w:p w:rsidR="009D4F6A" w:rsidRPr="007F7BD5" w:rsidRDefault="009D4F6A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43000</w:t>
            </w:r>
          </w:p>
        </w:tc>
        <w:tc>
          <w:tcPr>
            <w:tcW w:w="850" w:type="dxa"/>
            <w:gridSpan w:val="2"/>
          </w:tcPr>
          <w:p w:rsidR="009D4F6A" w:rsidRPr="007F7BD5" w:rsidRDefault="009D4F6A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</w:tc>
        <w:tc>
          <w:tcPr>
            <w:tcW w:w="993" w:type="dxa"/>
            <w:gridSpan w:val="2"/>
          </w:tcPr>
          <w:p w:rsidR="009D4F6A" w:rsidRPr="007F7BD5" w:rsidRDefault="009D4F6A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47250</w:t>
            </w:r>
          </w:p>
        </w:tc>
        <w:tc>
          <w:tcPr>
            <w:tcW w:w="992" w:type="dxa"/>
            <w:gridSpan w:val="2"/>
          </w:tcPr>
          <w:p w:rsidR="009D4F6A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</w:t>
            </w:r>
          </w:p>
        </w:tc>
        <w:tc>
          <w:tcPr>
            <w:tcW w:w="1276" w:type="dxa"/>
            <w:gridSpan w:val="2"/>
          </w:tcPr>
          <w:p w:rsidR="009D4F6A" w:rsidRPr="007F7BD5" w:rsidRDefault="009D4F6A" w:rsidP="009D4F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49600</w:t>
            </w:r>
          </w:p>
        </w:tc>
        <w:tc>
          <w:tcPr>
            <w:tcW w:w="1134" w:type="dxa"/>
            <w:gridSpan w:val="2"/>
          </w:tcPr>
          <w:p w:rsidR="009D4F6A" w:rsidRPr="007F7BD5" w:rsidRDefault="003E1C52" w:rsidP="009D4F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51600</w:t>
            </w:r>
          </w:p>
        </w:tc>
        <w:tc>
          <w:tcPr>
            <w:tcW w:w="992" w:type="dxa"/>
            <w:gridSpan w:val="2"/>
          </w:tcPr>
          <w:p w:rsidR="009D4F6A" w:rsidRPr="007F7BD5" w:rsidRDefault="003E1C52" w:rsidP="009D4F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9D4F6A" w:rsidRPr="007F7BD5" w:rsidRDefault="003E1C52" w:rsidP="009D4F6A">
            <w:pPr>
              <w:spacing w:after="0" w:line="240" w:lineRule="auto"/>
            </w:pPr>
            <w:r>
              <w:t>58000</w:t>
            </w:r>
          </w:p>
        </w:tc>
      </w:tr>
      <w:tr w:rsidR="003E1C52" w:rsidRPr="007F7BD5" w:rsidTr="003E1C52">
        <w:trPr>
          <w:gridAfter w:val="1"/>
          <w:wAfter w:w="15" w:type="dxa"/>
        </w:trPr>
        <w:tc>
          <w:tcPr>
            <w:tcW w:w="2235" w:type="dxa"/>
          </w:tcPr>
          <w:p w:rsidR="003E1C52" w:rsidRPr="007F7BD5" w:rsidRDefault="003E1C52" w:rsidP="009D4F6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E1C52" w:rsidRPr="007F7BD5" w:rsidRDefault="003E1C52" w:rsidP="009D4F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3E1C52" w:rsidRPr="007F7BD5" w:rsidRDefault="003E1C52" w:rsidP="009D4F6A">
            <w:pPr>
              <w:spacing w:after="0" w:line="240" w:lineRule="auto"/>
            </w:pPr>
          </w:p>
        </w:tc>
      </w:tr>
      <w:tr w:rsidR="003E1C52" w:rsidRPr="007F7BD5" w:rsidTr="003E1C52">
        <w:trPr>
          <w:gridAfter w:val="1"/>
          <w:wAfter w:w="15" w:type="dxa"/>
        </w:trPr>
        <w:tc>
          <w:tcPr>
            <w:tcW w:w="2235" w:type="dxa"/>
          </w:tcPr>
          <w:p w:rsidR="003E1C52" w:rsidRPr="007F7BD5" w:rsidRDefault="003E1C52" w:rsidP="009D4F6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E1C52" w:rsidRPr="007F7BD5" w:rsidRDefault="003E1C52" w:rsidP="009D4F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3E1C52" w:rsidRPr="007F7BD5" w:rsidRDefault="003E1C52" w:rsidP="009D4F6A">
            <w:pPr>
              <w:spacing w:after="0" w:line="240" w:lineRule="auto"/>
            </w:pPr>
          </w:p>
        </w:tc>
      </w:tr>
      <w:tr w:rsidR="003E1C52" w:rsidRPr="007F7BD5" w:rsidTr="003E1C52">
        <w:trPr>
          <w:gridAfter w:val="1"/>
          <w:wAfter w:w="15" w:type="dxa"/>
        </w:trPr>
        <w:tc>
          <w:tcPr>
            <w:tcW w:w="2235" w:type="dxa"/>
          </w:tcPr>
          <w:p w:rsidR="003E1C52" w:rsidRPr="007F7BD5" w:rsidRDefault="003E1C52" w:rsidP="009D4F6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C52" w:rsidRPr="007F7BD5" w:rsidRDefault="003E1C52" w:rsidP="009D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E1C52" w:rsidRPr="007F7BD5" w:rsidRDefault="003E1C52" w:rsidP="009D4F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3E1C52" w:rsidRPr="007F7BD5" w:rsidRDefault="003E1C52" w:rsidP="009D4F6A">
            <w:pPr>
              <w:spacing w:after="0" w:line="240" w:lineRule="auto"/>
            </w:pPr>
          </w:p>
        </w:tc>
      </w:tr>
    </w:tbl>
    <w:p w:rsidR="00DE3D28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28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28" w:rsidRPr="007F7BD5" w:rsidRDefault="00DE3D28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28" w:rsidRPr="007F7BD5" w:rsidRDefault="00DE3D28" w:rsidP="00365D4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F7BD5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DE3D28" w:rsidRPr="007F7BD5" w:rsidRDefault="00DE3D28" w:rsidP="003C0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Программа реализуется в 201</w:t>
      </w:r>
      <w:r w:rsidR="003E1C52">
        <w:rPr>
          <w:rFonts w:ascii="Times New Roman" w:hAnsi="Times New Roman"/>
          <w:sz w:val="28"/>
          <w:szCs w:val="28"/>
        </w:rPr>
        <w:t>9</w:t>
      </w:r>
      <w:r w:rsidRPr="007F7BD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E1C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годах в 2</w:t>
      </w:r>
      <w:r w:rsidRPr="007F7BD5">
        <w:rPr>
          <w:rFonts w:ascii="Times New Roman" w:hAnsi="Times New Roman"/>
          <w:sz w:val="28"/>
          <w:szCs w:val="28"/>
        </w:rPr>
        <w:t xml:space="preserve"> этапа:</w:t>
      </w:r>
    </w:p>
    <w:p w:rsidR="00DE3D28" w:rsidRPr="007F7BD5" w:rsidRDefault="00DE3D28" w:rsidP="003C0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1-й этап – 201</w:t>
      </w:r>
      <w:r w:rsidR="003E1C52">
        <w:rPr>
          <w:rFonts w:ascii="Times New Roman" w:hAnsi="Times New Roman"/>
          <w:sz w:val="28"/>
          <w:szCs w:val="28"/>
        </w:rPr>
        <w:t>9-2021</w:t>
      </w:r>
      <w:r>
        <w:rPr>
          <w:rFonts w:ascii="Times New Roman" w:hAnsi="Times New Roman"/>
          <w:sz w:val="28"/>
          <w:szCs w:val="28"/>
        </w:rPr>
        <w:t>8</w:t>
      </w:r>
      <w:r w:rsidRPr="007F7BD5">
        <w:rPr>
          <w:rFonts w:ascii="Times New Roman" w:hAnsi="Times New Roman"/>
          <w:sz w:val="28"/>
          <w:szCs w:val="28"/>
        </w:rPr>
        <w:t xml:space="preserve"> годы – проведение необходимых структурных преобразований, организация эффективной работы потребительского общества, обеспечение гарантированных закупок сельскохозяйственной продукции и сырья;</w:t>
      </w:r>
    </w:p>
    <w:p w:rsidR="00DE3D28" w:rsidRPr="007F7BD5" w:rsidRDefault="00DE3D28" w:rsidP="003C0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этап – 20</w:t>
      </w:r>
      <w:r w:rsidR="003E1C5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3E1C52">
        <w:rPr>
          <w:rFonts w:ascii="Times New Roman" w:hAnsi="Times New Roman"/>
          <w:sz w:val="28"/>
          <w:szCs w:val="28"/>
        </w:rPr>
        <w:t>4</w:t>
      </w:r>
      <w:r w:rsidRPr="007F7BD5">
        <w:rPr>
          <w:rFonts w:ascii="Times New Roman" w:hAnsi="Times New Roman"/>
          <w:sz w:val="28"/>
          <w:szCs w:val="28"/>
        </w:rPr>
        <w:t xml:space="preserve"> годы – закрепление положительных тенденций развития районного потребительского общества, повышение эффективности закупок сельскохозя</w:t>
      </w:r>
      <w:r>
        <w:rPr>
          <w:rFonts w:ascii="Times New Roman" w:hAnsi="Times New Roman"/>
          <w:sz w:val="28"/>
          <w:szCs w:val="28"/>
        </w:rPr>
        <w:t>йственной продукции и сырья.</w:t>
      </w:r>
    </w:p>
    <w:p w:rsidR="00DE3D28" w:rsidRPr="007F7BD5" w:rsidRDefault="00DE3D28" w:rsidP="00A16054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F7BD5">
        <w:rPr>
          <w:rFonts w:ascii="Times New Roman" w:hAnsi="Times New Roman"/>
          <w:b/>
          <w:sz w:val="28"/>
          <w:szCs w:val="28"/>
        </w:rPr>
        <w:t>Система основных мероприятий программы</w:t>
      </w:r>
    </w:p>
    <w:p w:rsidR="00DE3D28" w:rsidRPr="007F7BD5" w:rsidRDefault="00DE3D28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В целях расширения услуг, направленных на удовлетворение спроса сельского населения района, планируется реализация мероприятий, предусматривающих организацию эффективной сети предприятий торговли.</w:t>
      </w:r>
    </w:p>
    <w:p w:rsidR="00DE3D28" w:rsidRPr="007F7BD5" w:rsidRDefault="00DE3D28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Основными направлениями развития сферы услуг розничной торговли </w:t>
      </w:r>
      <w:r>
        <w:rPr>
          <w:rFonts w:ascii="Times New Roman" w:hAnsi="Times New Roman"/>
          <w:sz w:val="28"/>
          <w:szCs w:val="28"/>
        </w:rPr>
        <w:t xml:space="preserve"> и общественного питания </w:t>
      </w:r>
      <w:r w:rsidRPr="007F7BD5">
        <w:rPr>
          <w:rFonts w:ascii="Times New Roman" w:hAnsi="Times New Roman"/>
          <w:sz w:val="28"/>
          <w:szCs w:val="28"/>
        </w:rPr>
        <w:t>являются:</w:t>
      </w:r>
    </w:p>
    <w:p w:rsidR="00DE3D28" w:rsidRDefault="00DE3D28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-проведение замены торгового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оборудования;</w:t>
      </w:r>
    </w:p>
    <w:p w:rsidR="00DE3D28" w:rsidRPr="007F7BD5" w:rsidRDefault="00DE3D28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холодильного оборудования, нового современного оборудования для кондитерского цеха и производства полуфабрикатов;</w:t>
      </w:r>
    </w:p>
    <w:p w:rsidR="00DE3D28" w:rsidRPr="007F7BD5" w:rsidRDefault="00DE3D28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-открытие магазинов самообслуживания в сельских поселениях;</w:t>
      </w:r>
    </w:p>
    <w:p w:rsidR="00DE3D28" w:rsidRPr="007F7BD5" w:rsidRDefault="00DE3D28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-текущий ремонт магазинов потребительской кооперации;</w:t>
      </w:r>
    </w:p>
    <w:p w:rsidR="00DE3D28" w:rsidRDefault="00DE3D28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AB1">
        <w:rPr>
          <w:rFonts w:ascii="Times New Roman" w:hAnsi="Times New Roman"/>
          <w:sz w:val="28"/>
          <w:szCs w:val="28"/>
        </w:rPr>
        <w:t>-переоборудование существующих магазинов, в т.</w:t>
      </w:r>
      <w:r w:rsidR="008D0708">
        <w:rPr>
          <w:rFonts w:ascii="Times New Roman" w:hAnsi="Times New Roman"/>
          <w:sz w:val="28"/>
          <w:szCs w:val="28"/>
        </w:rPr>
        <w:t xml:space="preserve"> </w:t>
      </w:r>
      <w:r w:rsidRPr="00015AB1">
        <w:rPr>
          <w:rFonts w:ascii="Times New Roman" w:hAnsi="Times New Roman"/>
          <w:sz w:val="28"/>
          <w:szCs w:val="28"/>
        </w:rPr>
        <w:t>ч. приобретение оборудования для переработки мяса и приобретение комплекта оборудования по переработке, засолке и квашению овощной продукции.</w:t>
      </w:r>
    </w:p>
    <w:p w:rsidR="00DE3D28" w:rsidRDefault="00DE3D28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28" w:rsidRPr="00015AB1" w:rsidRDefault="00DE3D28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28" w:rsidRPr="00015AB1" w:rsidRDefault="00DE3D28" w:rsidP="00015AB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015AB1">
        <w:rPr>
          <w:rFonts w:ascii="Times New Roman" w:hAnsi="Times New Roman"/>
          <w:b/>
          <w:sz w:val="28"/>
          <w:szCs w:val="28"/>
        </w:rPr>
        <w:t xml:space="preserve"> целевой программы</w:t>
      </w:r>
    </w:p>
    <w:p w:rsidR="00DE3D28" w:rsidRPr="007F7BD5" w:rsidRDefault="00DE3D28" w:rsidP="00DF0A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Финансирование осуществляется за счет собственных средств</w:t>
      </w:r>
      <w:r>
        <w:rPr>
          <w:rFonts w:ascii="Times New Roman" w:hAnsi="Times New Roman"/>
          <w:sz w:val="28"/>
          <w:szCs w:val="28"/>
        </w:rPr>
        <w:t>.</w:t>
      </w:r>
      <w:r w:rsidRPr="007F7BD5">
        <w:rPr>
          <w:rFonts w:ascii="Times New Roman" w:hAnsi="Times New Roman"/>
          <w:sz w:val="28"/>
          <w:szCs w:val="28"/>
        </w:rPr>
        <w:t xml:space="preserve"> </w:t>
      </w:r>
    </w:p>
    <w:p w:rsidR="00DE3D28" w:rsidRDefault="00DE3D28" w:rsidP="005F3778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DE3D28" w:rsidRDefault="00DE3D28" w:rsidP="005F3778">
      <w:pPr>
        <w:jc w:val="center"/>
        <w:rPr>
          <w:rFonts w:ascii="Times New Roman" w:hAnsi="Times New Roman"/>
          <w:sz w:val="20"/>
          <w:szCs w:val="20"/>
        </w:rPr>
      </w:pPr>
      <w:r w:rsidRPr="007F7BD5">
        <w:rPr>
          <w:rFonts w:ascii="Times New Roman" w:hAnsi="Times New Roman"/>
          <w:b/>
          <w:sz w:val="24"/>
          <w:szCs w:val="24"/>
        </w:rPr>
        <w:t>Объемы и источники финансирования мероприятий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7BD5">
        <w:rPr>
          <w:rFonts w:ascii="Times New Roman" w:hAnsi="Times New Roman"/>
          <w:sz w:val="20"/>
          <w:szCs w:val="20"/>
        </w:rPr>
        <w:t>(тыс.руб.)</w:t>
      </w:r>
    </w:p>
    <w:p w:rsidR="00DE3D28" w:rsidRPr="005F3778" w:rsidRDefault="00DE3D28" w:rsidP="005F3778">
      <w:pPr>
        <w:jc w:val="center"/>
        <w:rPr>
          <w:rFonts w:ascii="Times New Roman" w:hAnsi="Times New Roman"/>
          <w:b/>
          <w:sz w:val="20"/>
          <w:szCs w:val="20"/>
        </w:rPr>
      </w:pPr>
      <w:r w:rsidRPr="005F3778">
        <w:rPr>
          <w:rFonts w:ascii="Times New Roman" w:hAnsi="Times New Roman"/>
          <w:b/>
          <w:sz w:val="20"/>
          <w:szCs w:val="20"/>
        </w:rPr>
        <w:t xml:space="preserve">Кудиновское </w:t>
      </w:r>
      <w:r>
        <w:rPr>
          <w:rFonts w:ascii="Times New Roman" w:hAnsi="Times New Roman"/>
          <w:b/>
          <w:sz w:val="20"/>
          <w:szCs w:val="20"/>
        </w:rPr>
        <w:t>потребительское общество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7"/>
        <w:gridCol w:w="1917"/>
        <w:gridCol w:w="952"/>
        <w:gridCol w:w="851"/>
        <w:gridCol w:w="992"/>
        <w:gridCol w:w="992"/>
        <w:gridCol w:w="851"/>
        <w:gridCol w:w="1275"/>
      </w:tblGrid>
      <w:tr w:rsidR="003E1C52" w:rsidRPr="007F7BD5" w:rsidTr="003E1C52">
        <w:tc>
          <w:tcPr>
            <w:tcW w:w="1917" w:type="dxa"/>
          </w:tcPr>
          <w:p w:rsidR="003E1C52" w:rsidRPr="007F7BD5" w:rsidRDefault="003E1C52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917" w:type="dxa"/>
          </w:tcPr>
          <w:p w:rsidR="003E1C52" w:rsidRPr="007F7BD5" w:rsidRDefault="003E1C52" w:rsidP="00BF62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Объемы финансирования на 201</w:t>
            </w:r>
            <w:r>
              <w:rPr>
                <w:rFonts w:ascii="Times New Roman" w:hAnsi="Times New Roman"/>
                <w:b/>
              </w:rPr>
              <w:t>7</w:t>
            </w:r>
            <w:r w:rsidRPr="007F7BD5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20</w:t>
            </w:r>
            <w:r w:rsidRPr="007F7BD5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952" w:type="dxa"/>
          </w:tcPr>
          <w:p w:rsidR="003E1C52" w:rsidRPr="007F7BD5" w:rsidRDefault="003E1C52" w:rsidP="003E1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</w:tcPr>
          <w:p w:rsidR="003E1C52" w:rsidRPr="007F7BD5" w:rsidRDefault="003E1C52" w:rsidP="003E1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</w:tcPr>
          <w:p w:rsidR="003E1C52" w:rsidRPr="007F7BD5" w:rsidRDefault="003E1C52" w:rsidP="003E1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</w:tcPr>
          <w:p w:rsidR="003E1C52" w:rsidRPr="007F7BD5" w:rsidRDefault="003E1C52" w:rsidP="003E1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851" w:type="dxa"/>
          </w:tcPr>
          <w:p w:rsidR="003E1C52" w:rsidRPr="007F7BD5" w:rsidRDefault="003E1C52" w:rsidP="003E1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275" w:type="dxa"/>
          </w:tcPr>
          <w:p w:rsidR="003E1C52" w:rsidRPr="007F7BD5" w:rsidRDefault="003E1C52" w:rsidP="003E1C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3E1C52" w:rsidRPr="007F7BD5" w:rsidTr="003E1C52">
        <w:tc>
          <w:tcPr>
            <w:tcW w:w="1917" w:type="dxa"/>
          </w:tcPr>
          <w:p w:rsidR="003E1C52" w:rsidRPr="007F7BD5" w:rsidRDefault="003E1C52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средства сельского поселения</w:t>
            </w:r>
          </w:p>
        </w:tc>
        <w:tc>
          <w:tcPr>
            <w:tcW w:w="1917" w:type="dxa"/>
          </w:tcPr>
          <w:p w:rsidR="003E1C52" w:rsidRPr="007F7BD5" w:rsidRDefault="00980FFA" w:rsidP="00253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952" w:type="dxa"/>
          </w:tcPr>
          <w:p w:rsidR="003E1C52" w:rsidRPr="007F7BD5" w:rsidRDefault="00980FFA" w:rsidP="003E1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</w:tcPr>
          <w:p w:rsidR="003E1C52" w:rsidRPr="007F7BD5" w:rsidRDefault="00980FFA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</w:tcPr>
          <w:p w:rsidR="003E1C52" w:rsidRPr="007F7BD5" w:rsidRDefault="00980FFA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</w:tcPr>
          <w:p w:rsidR="003E1C52" w:rsidRPr="007F7BD5" w:rsidRDefault="00980FFA" w:rsidP="003E1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</w:tcPr>
          <w:p w:rsidR="003E1C52" w:rsidRPr="007F7BD5" w:rsidRDefault="00980FFA" w:rsidP="003E1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5" w:type="dxa"/>
          </w:tcPr>
          <w:p w:rsidR="003E1C52" w:rsidRPr="007F7BD5" w:rsidRDefault="00980FFA" w:rsidP="009A39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80FFA" w:rsidRPr="007F7BD5" w:rsidTr="003E1C52">
        <w:tc>
          <w:tcPr>
            <w:tcW w:w="1917" w:type="dxa"/>
          </w:tcPr>
          <w:p w:rsidR="00980FFA" w:rsidRPr="007F7BD5" w:rsidRDefault="00980FFA" w:rsidP="00980F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17" w:type="dxa"/>
          </w:tcPr>
          <w:p w:rsidR="00980FFA" w:rsidRPr="007F7BD5" w:rsidRDefault="00980FFA" w:rsidP="00980F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</w:t>
            </w:r>
          </w:p>
        </w:tc>
        <w:tc>
          <w:tcPr>
            <w:tcW w:w="952" w:type="dxa"/>
          </w:tcPr>
          <w:p w:rsidR="00980FFA" w:rsidRDefault="00980FFA" w:rsidP="00980FFA">
            <w:r w:rsidRPr="00160256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851" w:type="dxa"/>
          </w:tcPr>
          <w:p w:rsidR="00980FFA" w:rsidRDefault="00980FFA" w:rsidP="00980FFA">
            <w:r w:rsidRPr="00160256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992" w:type="dxa"/>
          </w:tcPr>
          <w:p w:rsidR="00980FFA" w:rsidRDefault="00980FFA" w:rsidP="00980FFA">
            <w:r w:rsidRPr="00160256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992" w:type="dxa"/>
          </w:tcPr>
          <w:p w:rsidR="00980FFA" w:rsidRDefault="00980FFA" w:rsidP="00980FFA">
            <w:r w:rsidRPr="00160256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851" w:type="dxa"/>
          </w:tcPr>
          <w:p w:rsidR="00980FFA" w:rsidRDefault="00980FFA" w:rsidP="00980FFA">
            <w:r w:rsidRPr="00160256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275" w:type="dxa"/>
          </w:tcPr>
          <w:p w:rsidR="00980FFA" w:rsidRDefault="00980FFA" w:rsidP="00980FFA">
            <w:r w:rsidRPr="00160256">
              <w:rPr>
                <w:rFonts w:ascii="Times New Roman" w:hAnsi="Times New Roman"/>
                <w:b/>
              </w:rPr>
              <w:t>150</w:t>
            </w:r>
          </w:p>
        </w:tc>
      </w:tr>
    </w:tbl>
    <w:p w:rsidR="00DE3D28" w:rsidRDefault="00DE3D28" w:rsidP="005F3778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DE3D28" w:rsidRPr="007F7BD5" w:rsidRDefault="00DE3D28" w:rsidP="005F3778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7F7BD5">
        <w:rPr>
          <w:rFonts w:ascii="Times New Roman" w:hAnsi="Times New Roman"/>
          <w:b/>
          <w:sz w:val="28"/>
          <w:szCs w:val="28"/>
        </w:rPr>
        <w:t>Оценка социально-экономической  эффективности программы</w:t>
      </w:r>
    </w:p>
    <w:p w:rsidR="00DE3D28" w:rsidRPr="007F7BD5" w:rsidRDefault="00DE3D28" w:rsidP="000C16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Реализация программы позволит закрепить позитивные тенденции развития потребительской кооперации в </w:t>
      </w:r>
      <w:r>
        <w:rPr>
          <w:rFonts w:ascii="Times New Roman" w:hAnsi="Times New Roman"/>
          <w:sz w:val="28"/>
          <w:szCs w:val="28"/>
        </w:rPr>
        <w:t>с</w:t>
      </w:r>
      <w:r w:rsidR="008D0708">
        <w:rPr>
          <w:rFonts w:ascii="Times New Roman" w:hAnsi="Times New Roman"/>
          <w:sz w:val="28"/>
          <w:szCs w:val="28"/>
        </w:rPr>
        <w:t>ельском поселении «Село Недельное</w:t>
      </w:r>
      <w:r>
        <w:rPr>
          <w:rFonts w:ascii="Times New Roman" w:hAnsi="Times New Roman"/>
          <w:sz w:val="28"/>
          <w:szCs w:val="28"/>
        </w:rPr>
        <w:t>»</w:t>
      </w:r>
      <w:r w:rsidRPr="007F7BD5">
        <w:rPr>
          <w:rFonts w:ascii="Times New Roman" w:hAnsi="Times New Roman"/>
          <w:sz w:val="28"/>
          <w:szCs w:val="28"/>
        </w:rPr>
        <w:t>, значительно укрепит финансовое положение и обновит материально-техническую базу потребительской кооперации. В результате выполнения мероприятий программы будут созданы необходимые условия для реализации сельскохозяйственной продукции, производимой личными подсобными и крестьянскими (фермерскими) хозяйствами населения района.</w:t>
      </w:r>
    </w:p>
    <w:p w:rsidR="00DE3D28" w:rsidRPr="007F7BD5" w:rsidRDefault="00DE3D28" w:rsidP="00282C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Экономическую эффективность программы отражает рост совокупного объема хозяйственной деятельности потребительской кооперации за период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E3D28" w:rsidRPr="007F7BD5" w:rsidRDefault="00DE3D28" w:rsidP="00035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Социальная эффективность программы будет выражаться в увеличении занятости и повышении уровня доходов владельцев личных подсобных хозяйств, в обеспечении населения товарами первой необходимости в отдаленных труднодоступных сельских населенных пунктах.</w:t>
      </w:r>
    </w:p>
    <w:p w:rsidR="00DE3D28" w:rsidRPr="007F7BD5" w:rsidRDefault="00DE3D28" w:rsidP="00035039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Среднемесячная заработная плата работников, занятых в потребительской кооперации района, в 202</w:t>
      </w:r>
      <w:r w:rsidR="00C23AA4">
        <w:rPr>
          <w:rFonts w:ascii="Times New Roman" w:hAnsi="Times New Roman"/>
          <w:sz w:val="28"/>
          <w:szCs w:val="28"/>
        </w:rPr>
        <w:t>4</w:t>
      </w:r>
      <w:r w:rsidRPr="007F7BD5">
        <w:rPr>
          <w:rFonts w:ascii="Times New Roman" w:hAnsi="Times New Roman"/>
          <w:sz w:val="28"/>
          <w:szCs w:val="28"/>
        </w:rPr>
        <w:t xml:space="preserve"> году составит</w:t>
      </w:r>
      <w:r>
        <w:rPr>
          <w:rFonts w:ascii="Times New Roman" w:hAnsi="Times New Roman"/>
          <w:sz w:val="28"/>
          <w:szCs w:val="28"/>
        </w:rPr>
        <w:t>: Малоярославецкое РАЙПО – более</w:t>
      </w:r>
      <w:r w:rsidR="00C23AA4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DE3D28" w:rsidRPr="007F7BD5" w:rsidRDefault="00DE3D28" w:rsidP="00086B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Комплекс мер, предусмотренный программой, позволит создать значительный потенциал для дальнейшего динамичного развития системы потребительской кооперации, а также повысить уровень и качество жизни сельского населения </w:t>
      </w:r>
      <w:r>
        <w:rPr>
          <w:rFonts w:ascii="Times New Roman" w:hAnsi="Times New Roman"/>
          <w:sz w:val="28"/>
          <w:szCs w:val="28"/>
        </w:rPr>
        <w:t>се</w:t>
      </w:r>
      <w:r w:rsidR="008D0708">
        <w:rPr>
          <w:rFonts w:ascii="Times New Roman" w:hAnsi="Times New Roman"/>
          <w:sz w:val="28"/>
          <w:szCs w:val="28"/>
        </w:rPr>
        <w:t>льского поселения «Село Недельное</w:t>
      </w:r>
      <w:r>
        <w:rPr>
          <w:rFonts w:ascii="Times New Roman" w:hAnsi="Times New Roman"/>
          <w:sz w:val="28"/>
          <w:szCs w:val="28"/>
        </w:rPr>
        <w:t>».</w:t>
      </w:r>
      <w:r w:rsidRPr="007F7BD5">
        <w:rPr>
          <w:rFonts w:ascii="Times New Roman" w:hAnsi="Times New Roman"/>
          <w:sz w:val="28"/>
          <w:szCs w:val="28"/>
        </w:rPr>
        <w:t xml:space="preserve"> </w:t>
      </w:r>
    </w:p>
    <w:p w:rsidR="00DE3D28" w:rsidRPr="007F7BD5" w:rsidRDefault="00DE3D28" w:rsidP="004D03D2">
      <w:pPr>
        <w:jc w:val="center"/>
        <w:rPr>
          <w:rFonts w:ascii="Times New Roman" w:hAnsi="Times New Roman"/>
          <w:sz w:val="28"/>
          <w:szCs w:val="28"/>
        </w:rPr>
      </w:pPr>
    </w:p>
    <w:sectPr w:rsidR="00DE3D28" w:rsidRPr="007F7BD5" w:rsidSect="0072749D">
      <w:footerReference w:type="even" r:id="rId7"/>
      <w:footerReference w:type="default" r:id="rId8"/>
      <w:pgSz w:w="11906" w:h="16838"/>
      <w:pgMar w:top="426" w:right="567" w:bottom="284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9D" w:rsidRDefault="00A3419D">
      <w:r>
        <w:separator/>
      </w:r>
    </w:p>
  </w:endnote>
  <w:endnote w:type="continuationSeparator" w:id="0">
    <w:p w:rsidR="00A3419D" w:rsidRDefault="00A3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28" w:rsidRDefault="00560F62" w:rsidP="00F201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3D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3D28" w:rsidRDefault="00DE3D28" w:rsidP="00086BD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28" w:rsidRDefault="00560F62" w:rsidP="00F201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3D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0FFA">
      <w:rPr>
        <w:rStyle w:val="a9"/>
        <w:noProof/>
      </w:rPr>
      <w:t>5</w:t>
    </w:r>
    <w:r>
      <w:rPr>
        <w:rStyle w:val="a9"/>
      </w:rPr>
      <w:fldChar w:fldCharType="end"/>
    </w:r>
  </w:p>
  <w:p w:rsidR="00DE3D28" w:rsidRDefault="00DE3D28" w:rsidP="00086B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9D" w:rsidRDefault="00A3419D">
      <w:r>
        <w:separator/>
      </w:r>
    </w:p>
  </w:footnote>
  <w:footnote w:type="continuationSeparator" w:id="0">
    <w:p w:rsidR="00A3419D" w:rsidRDefault="00A3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726"/>
    <w:multiLevelType w:val="hybridMultilevel"/>
    <w:tmpl w:val="8E8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F6C"/>
    <w:multiLevelType w:val="hybridMultilevel"/>
    <w:tmpl w:val="48B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32268"/>
    <w:multiLevelType w:val="hybridMultilevel"/>
    <w:tmpl w:val="CA9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563B10"/>
    <w:multiLevelType w:val="hybridMultilevel"/>
    <w:tmpl w:val="A82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671A1"/>
    <w:multiLevelType w:val="hybridMultilevel"/>
    <w:tmpl w:val="1A12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242495"/>
    <w:multiLevelType w:val="hybridMultilevel"/>
    <w:tmpl w:val="FD20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211E66"/>
    <w:multiLevelType w:val="hybridMultilevel"/>
    <w:tmpl w:val="52B07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6696D"/>
    <w:multiLevelType w:val="hybridMultilevel"/>
    <w:tmpl w:val="8B56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F0D58"/>
    <w:multiLevelType w:val="hybridMultilevel"/>
    <w:tmpl w:val="C43484E2"/>
    <w:lvl w:ilvl="0" w:tplc="7FD6AC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36A"/>
    <w:rsid w:val="00001D93"/>
    <w:rsid w:val="00015AB1"/>
    <w:rsid w:val="00024E1F"/>
    <w:rsid w:val="00026DAC"/>
    <w:rsid w:val="00035039"/>
    <w:rsid w:val="00067D2F"/>
    <w:rsid w:val="00072368"/>
    <w:rsid w:val="00086979"/>
    <w:rsid w:val="000869A0"/>
    <w:rsid w:val="00086BD8"/>
    <w:rsid w:val="000B1747"/>
    <w:rsid w:val="000C16E0"/>
    <w:rsid w:val="000D2E21"/>
    <w:rsid w:val="000D41B5"/>
    <w:rsid w:val="000E6F04"/>
    <w:rsid w:val="000F4055"/>
    <w:rsid w:val="00106794"/>
    <w:rsid w:val="00132953"/>
    <w:rsid w:val="00133616"/>
    <w:rsid w:val="001373C6"/>
    <w:rsid w:val="001409F8"/>
    <w:rsid w:val="001426AE"/>
    <w:rsid w:val="00161883"/>
    <w:rsid w:val="001619B7"/>
    <w:rsid w:val="00171356"/>
    <w:rsid w:val="001A1B9A"/>
    <w:rsid w:val="001B09B5"/>
    <w:rsid w:val="001B2CF9"/>
    <w:rsid w:val="001C3D7C"/>
    <w:rsid w:val="001C65FD"/>
    <w:rsid w:val="001D4AA8"/>
    <w:rsid w:val="001D6048"/>
    <w:rsid w:val="001E440C"/>
    <w:rsid w:val="001E66C0"/>
    <w:rsid w:val="001F190C"/>
    <w:rsid w:val="001F30AA"/>
    <w:rsid w:val="002019B3"/>
    <w:rsid w:val="00212EC8"/>
    <w:rsid w:val="00214217"/>
    <w:rsid w:val="00215549"/>
    <w:rsid w:val="002370DD"/>
    <w:rsid w:val="00253753"/>
    <w:rsid w:val="00255C9E"/>
    <w:rsid w:val="00257935"/>
    <w:rsid w:val="00276407"/>
    <w:rsid w:val="00277768"/>
    <w:rsid w:val="00282CA1"/>
    <w:rsid w:val="002A4812"/>
    <w:rsid w:val="002C5F4E"/>
    <w:rsid w:val="002C6310"/>
    <w:rsid w:val="002F27F6"/>
    <w:rsid w:val="002F362D"/>
    <w:rsid w:val="003101D9"/>
    <w:rsid w:val="00316403"/>
    <w:rsid w:val="0033508D"/>
    <w:rsid w:val="00335964"/>
    <w:rsid w:val="003448BD"/>
    <w:rsid w:val="0034561C"/>
    <w:rsid w:val="00365479"/>
    <w:rsid w:val="00365D40"/>
    <w:rsid w:val="0036662C"/>
    <w:rsid w:val="0037435F"/>
    <w:rsid w:val="0037642F"/>
    <w:rsid w:val="00380E31"/>
    <w:rsid w:val="0039561D"/>
    <w:rsid w:val="003963CC"/>
    <w:rsid w:val="003B5D92"/>
    <w:rsid w:val="003C094A"/>
    <w:rsid w:val="003C3EFC"/>
    <w:rsid w:val="003C66B0"/>
    <w:rsid w:val="003D4AFE"/>
    <w:rsid w:val="003E0F42"/>
    <w:rsid w:val="003E1C52"/>
    <w:rsid w:val="003E6D01"/>
    <w:rsid w:val="003F436A"/>
    <w:rsid w:val="00411705"/>
    <w:rsid w:val="00425E20"/>
    <w:rsid w:val="00426A27"/>
    <w:rsid w:val="004279C3"/>
    <w:rsid w:val="00436ED2"/>
    <w:rsid w:val="0043715D"/>
    <w:rsid w:val="00452D1F"/>
    <w:rsid w:val="00455477"/>
    <w:rsid w:val="00457DD2"/>
    <w:rsid w:val="00462B04"/>
    <w:rsid w:val="004658C1"/>
    <w:rsid w:val="00490496"/>
    <w:rsid w:val="00492C9C"/>
    <w:rsid w:val="00495CF3"/>
    <w:rsid w:val="00497481"/>
    <w:rsid w:val="00497A6C"/>
    <w:rsid w:val="004A1ED6"/>
    <w:rsid w:val="004B227F"/>
    <w:rsid w:val="004B341E"/>
    <w:rsid w:val="004B4906"/>
    <w:rsid w:val="004C42DF"/>
    <w:rsid w:val="004D03D2"/>
    <w:rsid w:val="004D0A5C"/>
    <w:rsid w:val="004F3C3F"/>
    <w:rsid w:val="004F5781"/>
    <w:rsid w:val="004F75F0"/>
    <w:rsid w:val="00506387"/>
    <w:rsid w:val="005363AA"/>
    <w:rsid w:val="00542F9B"/>
    <w:rsid w:val="00547190"/>
    <w:rsid w:val="00557548"/>
    <w:rsid w:val="00560F62"/>
    <w:rsid w:val="0057570D"/>
    <w:rsid w:val="0058780C"/>
    <w:rsid w:val="005A3470"/>
    <w:rsid w:val="005A43B5"/>
    <w:rsid w:val="005A49EC"/>
    <w:rsid w:val="005C29F3"/>
    <w:rsid w:val="005C5416"/>
    <w:rsid w:val="005F3778"/>
    <w:rsid w:val="00600386"/>
    <w:rsid w:val="00612B2F"/>
    <w:rsid w:val="006153A6"/>
    <w:rsid w:val="0063430E"/>
    <w:rsid w:val="00652216"/>
    <w:rsid w:val="00653834"/>
    <w:rsid w:val="00664018"/>
    <w:rsid w:val="00666FC3"/>
    <w:rsid w:val="0069390C"/>
    <w:rsid w:val="00694231"/>
    <w:rsid w:val="00695A70"/>
    <w:rsid w:val="006A4921"/>
    <w:rsid w:val="006B4062"/>
    <w:rsid w:val="006B40EC"/>
    <w:rsid w:val="006D645B"/>
    <w:rsid w:val="006E115C"/>
    <w:rsid w:val="006F7F40"/>
    <w:rsid w:val="00700A6D"/>
    <w:rsid w:val="00713938"/>
    <w:rsid w:val="0072749D"/>
    <w:rsid w:val="00740335"/>
    <w:rsid w:val="0075078E"/>
    <w:rsid w:val="00761114"/>
    <w:rsid w:val="007744B4"/>
    <w:rsid w:val="00780FEF"/>
    <w:rsid w:val="00781DB9"/>
    <w:rsid w:val="00790469"/>
    <w:rsid w:val="00796CFF"/>
    <w:rsid w:val="007A4784"/>
    <w:rsid w:val="007D3BBC"/>
    <w:rsid w:val="007E24BD"/>
    <w:rsid w:val="007F7BD5"/>
    <w:rsid w:val="00800A73"/>
    <w:rsid w:val="00807A2F"/>
    <w:rsid w:val="008100C4"/>
    <w:rsid w:val="00814DC1"/>
    <w:rsid w:val="00835986"/>
    <w:rsid w:val="00837568"/>
    <w:rsid w:val="008419D2"/>
    <w:rsid w:val="0084531B"/>
    <w:rsid w:val="00854126"/>
    <w:rsid w:val="0085662A"/>
    <w:rsid w:val="00861D4E"/>
    <w:rsid w:val="00872B4D"/>
    <w:rsid w:val="00895EF7"/>
    <w:rsid w:val="008971A7"/>
    <w:rsid w:val="008D0708"/>
    <w:rsid w:val="008D4CAC"/>
    <w:rsid w:val="008E0C8D"/>
    <w:rsid w:val="008E5BD0"/>
    <w:rsid w:val="008E6087"/>
    <w:rsid w:val="00980FFA"/>
    <w:rsid w:val="00981028"/>
    <w:rsid w:val="0099606E"/>
    <w:rsid w:val="00997C61"/>
    <w:rsid w:val="009A2B8A"/>
    <w:rsid w:val="009A3769"/>
    <w:rsid w:val="009A396D"/>
    <w:rsid w:val="009C0ACE"/>
    <w:rsid w:val="009C11D7"/>
    <w:rsid w:val="009D00AD"/>
    <w:rsid w:val="009D2540"/>
    <w:rsid w:val="009D31BA"/>
    <w:rsid w:val="009D3BC1"/>
    <w:rsid w:val="009D4F6A"/>
    <w:rsid w:val="009E4426"/>
    <w:rsid w:val="009E561A"/>
    <w:rsid w:val="009E5F77"/>
    <w:rsid w:val="00A13421"/>
    <w:rsid w:val="00A16054"/>
    <w:rsid w:val="00A3419D"/>
    <w:rsid w:val="00A47226"/>
    <w:rsid w:val="00A649BA"/>
    <w:rsid w:val="00A8434F"/>
    <w:rsid w:val="00AA4D5B"/>
    <w:rsid w:val="00B04117"/>
    <w:rsid w:val="00B14D70"/>
    <w:rsid w:val="00B23E7E"/>
    <w:rsid w:val="00B3032E"/>
    <w:rsid w:val="00B407C6"/>
    <w:rsid w:val="00B41F94"/>
    <w:rsid w:val="00B43F45"/>
    <w:rsid w:val="00B447D8"/>
    <w:rsid w:val="00B56D71"/>
    <w:rsid w:val="00B578C9"/>
    <w:rsid w:val="00B60E98"/>
    <w:rsid w:val="00B758EC"/>
    <w:rsid w:val="00B82AE9"/>
    <w:rsid w:val="00BA334D"/>
    <w:rsid w:val="00BB3C8C"/>
    <w:rsid w:val="00BB6141"/>
    <w:rsid w:val="00BC3502"/>
    <w:rsid w:val="00BC4409"/>
    <w:rsid w:val="00BC6AE2"/>
    <w:rsid w:val="00BE00A8"/>
    <w:rsid w:val="00BE3362"/>
    <w:rsid w:val="00BE3CE6"/>
    <w:rsid w:val="00BE6C27"/>
    <w:rsid w:val="00BF628F"/>
    <w:rsid w:val="00BF77E7"/>
    <w:rsid w:val="00C107BE"/>
    <w:rsid w:val="00C21807"/>
    <w:rsid w:val="00C23195"/>
    <w:rsid w:val="00C23AA4"/>
    <w:rsid w:val="00C31A68"/>
    <w:rsid w:val="00C35A69"/>
    <w:rsid w:val="00C5399C"/>
    <w:rsid w:val="00C57011"/>
    <w:rsid w:val="00C572AD"/>
    <w:rsid w:val="00C63DA2"/>
    <w:rsid w:val="00C8061A"/>
    <w:rsid w:val="00C954E6"/>
    <w:rsid w:val="00CB5527"/>
    <w:rsid w:val="00CE1F2B"/>
    <w:rsid w:val="00CE6CD4"/>
    <w:rsid w:val="00D1189F"/>
    <w:rsid w:val="00D40EC9"/>
    <w:rsid w:val="00D569B7"/>
    <w:rsid w:val="00D73D0B"/>
    <w:rsid w:val="00D9014F"/>
    <w:rsid w:val="00D96028"/>
    <w:rsid w:val="00DA00BC"/>
    <w:rsid w:val="00DA680F"/>
    <w:rsid w:val="00DD683D"/>
    <w:rsid w:val="00DE3D28"/>
    <w:rsid w:val="00DE5DC8"/>
    <w:rsid w:val="00DF0AF0"/>
    <w:rsid w:val="00DF200C"/>
    <w:rsid w:val="00E208B7"/>
    <w:rsid w:val="00E45691"/>
    <w:rsid w:val="00E50815"/>
    <w:rsid w:val="00E60D18"/>
    <w:rsid w:val="00E9637A"/>
    <w:rsid w:val="00EA3BFD"/>
    <w:rsid w:val="00EA764D"/>
    <w:rsid w:val="00EC0414"/>
    <w:rsid w:val="00EC09A0"/>
    <w:rsid w:val="00ED18C4"/>
    <w:rsid w:val="00ED2407"/>
    <w:rsid w:val="00F20128"/>
    <w:rsid w:val="00F30B83"/>
    <w:rsid w:val="00F356CC"/>
    <w:rsid w:val="00F63B9E"/>
    <w:rsid w:val="00F7596E"/>
    <w:rsid w:val="00F80DB5"/>
    <w:rsid w:val="00FA17B6"/>
    <w:rsid w:val="00FD2591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0AF92"/>
  <w15:docId w15:val="{185216E4-045A-4DCA-83F3-97AD2BD8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C11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8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8061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86B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19B7"/>
    <w:rPr>
      <w:rFonts w:cs="Times New Roman"/>
      <w:lang w:eastAsia="en-US"/>
    </w:rPr>
  </w:style>
  <w:style w:type="character" w:styleId="a9">
    <w:name w:val="page number"/>
    <w:uiPriority w:val="99"/>
    <w:rsid w:val="00086BD8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B23E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B23E7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3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2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31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Райпо</dc:creator>
  <cp:keywords/>
  <dc:description/>
  <cp:lastModifiedBy>User</cp:lastModifiedBy>
  <cp:revision>19</cp:revision>
  <cp:lastPrinted>2016-12-14T09:24:00Z</cp:lastPrinted>
  <dcterms:created xsi:type="dcterms:W3CDTF">2013-11-28T05:19:00Z</dcterms:created>
  <dcterms:modified xsi:type="dcterms:W3CDTF">2019-12-16T07:25:00Z</dcterms:modified>
</cp:coreProperties>
</file>